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49E" w:rsidRPr="00791708" w:rsidRDefault="00791708" w:rsidP="00791708">
      <w:pPr>
        <w:spacing w:after="0" w:line="360" w:lineRule="auto"/>
        <w:jc w:val="right"/>
        <w:rPr>
          <w:rFonts w:ascii="Times New Roman" w:hAnsi="Times New Roman"/>
          <w:b/>
          <w:i/>
          <w:sz w:val="28"/>
          <w:szCs w:val="28"/>
          <w:lang w:val="uk-UA"/>
        </w:rPr>
      </w:pPr>
      <w:proofErr w:type="spellStart"/>
      <w:r w:rsidRPr="00791708">
        <w:rPr>
          <w:rFonts w:ascii="Times New Roman" w:hAnsi="Times New Roman"/>
          <w:b/>
          <w:i/>
          <w:sz w:val="28"/>
          <w:szCs w:val="28"/>
          <w:lang w:val="uk-UA"/>
        </w:rPr>
        <w:t>Любива</w:t>
      </w:r>
      <w:proofErr w:type="spellEnd"/>
      <w:r w:rsidRPr="00791708">
        <w:rPr>
          <w:rFonts w:ascii="Times New Roman" w:hAnsi="Times New Roman"/>
          <w:b/>
          <w:i/>
          <w:sz w:val="28"/>
          <w:szCs w:val="28"/>
          <w:lang w:val="uk-UA"/>
        </w:rPr>
        <w:t xml:space="preserve"> Ніна Григорівна,</w:t>
      </w:r>
    </w:p>
    <w:p w:rsidR="00791708" w:rsidRPr="00791708" w:rsidRDefault="00791708" w:rsidP="00791708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  <w:lang w:val="uk-UA"/>
        </w:rPr>
      </w:pPr>
      <w:r w:rsidRPr="00791708">
        <w:rPr>
          <w:rFonts w:ascii="Times New Roman" w:hAnsi="Times New Roman"/>
          <w:i/>
          <w:sz w:val="28"/>
          <w:szCs w:val="28"/>
          <w:lang w:val="uk-UA"/>
        </w:rPr>
        <w:t xml:space="preserve">учитель історії </w:t>
      </w:r>
      <w:proofErr w:type="spellStart"/>
      <w:r w:rsidRPr="00791708">
        <w:rPr>
          <w:rFonts w:ascii="Times New Roman" w:hAnsi="Times New Roman"/>
          <w:i/>
          <w:sz w:val="28"/>
          <w:szCs w:val="28"/>
          <w:lang w:val="uk-UA"/>
        </w:rPr>
        <w:t>Чорнобаївської</w:t>
      </w:r>
      <w:proofErr w:type="spellEnd"/>
      <w:r w:rsidRPr="00791708">
        <w:rPr>
          <w:rFonts w:ascii="Times New Roman" w:hAnsi="Times New Roman"/>
          <w:i/>
          <w:sz w:val="28"/>
          <w:szCs w:val="28"/>
          <w:lang w:val="uk-UA"/>
        </w:rPr>
        <w:t xml:space="preserve"> гімназії </w:t>
      </w:r>
    </w:p>
    <w:p w:rsidR="00791708" w:rsidRPr="00791708" w:rsidRDefault="00791708" w:rsidP="00791708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  <w:lang w:val="uk-UA"/>
        </w:rPr>
      </w:pPr>
      <w:proofErr w:type="spellStart"/>
      <w:r w:rsidRPr="00791708">
        <w:rPr>
          <w:rFonts w:ascii="Times New Roman" w:hAnsi="Times New Roman"/>
          <w:i/>
          <w:sz w:val="28"/>
          <w:szCs w:val="28"/>
          <w:lang w:val="uk-UA"/>
        </w:rPr>
        <w:t>Чорнобаївської</w:t>
      </w:r>
      <w:proofErr w:type="spellEnd"/>
      <w:r w:rsidRPr="00791708">
        <w:rPr>
          <w:rFonts w:ascii="Times New Roman" w:hAnsi="Times New Roman"/>
          <w:i/>
          <w:sz w:val="28"/>
          <w:szCs w:val="28"/>
          <w:lang w:val="uk-UA"/>
        </w:rPr>
        <w:t xml:space="preserve"> районної ради Черкаської області</w:t>
      </w:r>
    </w:p>
    <w:p w:rsidR="00791708" w:rsidRDefault="00791708" w:rsidP="0079170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863405" w:rsidRDefault="00D127EF" w:rsidP="00863405">
      <w:pPr>
        <w:spacing w:after="0" w:line="360" w:lineRule="auto"/>
        <w:rPr>
          <w:rFonts w:ascii="Times New Roman" w:hAnsi="Times New Roman"/>
          <w:b/>
          <w:sz w:val="36"/>
          <w:szCs w:val="36"/>
          <w:lang w:val="uk-UA"/>
        </w:rPr>
      </w:pPr>
      <w:r w:rsidRPr="00863405">
        <w:rPr>
          <w:rFonts w:ascii="Times New Roman" w:hAnsi="Times New Roman"/>
          <w:b/>
          <w:sz w:val="36"/>
          <w:szCs w:val="36"/>
        </w:rPr>
        <w:t>Тема</w:t>
      </w:r>
      <w:r w:rsidR="00791708" w:rsidRPr="00863405">
        <w:rPr>
          <w:rFonts w:ascii="Times New Roman" w:hAnsi="Times New Roman"/>
          <w:b/>
          <w:sz w:val="36"/>
          <w:szCs w:val="36"/>
          <w:lang w:val="uk-UA"/>
        </w:rPr>
        <w:t xml:space="preserve">: </w:t>
      </w:r>
    </w:p>
    <w:p w:rsidR="00863405" w:rsidRDefault="00791708" w:rsidP="00863405">
      <w:pPr>
        <w:spacing w:after="0" w:line="360" w:lineRule="auto"/>
        <w:jc w:val="center"/>
        <w:rPr>
          <w:rFonts w:ascii="Times New Roman" w:hAnsi="Times New Roman"/>
          <w:b/>
          <w:sz w:val="36"/>
          <w:szCs w:val="36"/>
          <w:lang w:val="uk-UA"/>
        </w:rPr>
      </w:pPr>
      <w:r w:rsidRPr="00863405">
        <w:rPr>
          <w:rFonts w:ascii="Times New Roman" w:hAnsi="Times New Roman"/>
          <w:b/>
          <w:sz w:val="36"/>
          <w:szCs w:val="36"/>
          <w:lang w:val="uk-UA"/>
        </w:rPr>
        <w:t>«</w:t>
      </w:r>
      <w:proofErr w:type="spellStart"/>
      <w:r w:rsidR="00D127EF" w:rsidRPr="00863405">
        <w:rPr>
          <w:rFonts w:ascii="Times New Roman" w:hAnsi="Times New Roman"/>
          <w:b/>
          <w:sz w:val="36"/>
          <w:szCs w:val="36"/>
        </w:rPr>
        <w:t>Україна</w:t>
      </w:r>
      <w:proofErr w:type="spellEnd"/>
      <w:r w:rsidR="00D127EF" w:rsidRPr="00863405">
        <w:rPr>
          <w:rFonts w:ascii="Times New Roman" w:hAnsi="Times New Roman"/>
          <w:b/>
          <w:sz w:val="36"/>
          <w:szCs w:val="36"/>
        </w:rPr>
        <w:t xml:space="preserve"> в </w:t>
      </w:r>
      <w:proofErr w:type="spellStart"/>
      <w:r w:rsidR="00D127EF" w:rsidRPr="00863405">
        <w:rPr>
          <w:rFonts w:ascii="Times New Roman" w:hAnsi="Times New Roman"/>
          <w:b/>
          <w:sz w:val="36"/>
          <w:szCs w:val="36"/>
        </w:rPr>
        <w:t>перші</w:t>
      </w:r>
      <w:proofErr w:type="spellEnd"/>
      <w:r w:rsidR="00D127EF" w:rsidRPr="00863405">
        <w:rPr>
          <w:rFonts w:ascii="Times New Roman" w:hAnsi="Times New Roman"/>
          <w:b/>
          <w:sz w:val="36"/>
          <w:szCs w:val="36"/>
        </w:rPr>
        <w:t xml:space="preserve"> </w:t>
      </w:r>
      <w:proofErr w:type="spellStart"/>
      <w:r w:rsidR="00D127EF" w:rsidRPr="00863405">
        <w:rPr>
          <w:rFonts w:ascii="Times New Roman" w:hAnsi="Times New Roman"/>
          <w:b/>
          <w:sz w:val="36"/>
          <w:szCs w:val="36"/>
        </w:rPr>
        <w:t>повоєнні</w:t>
      </w:r>
      <w:proofErr w:type="spellEnd"/>
      <w:r w:rsidR="00D127EF" w:rsidRPr="00863405">
        <w:rPr>
          <w:rFonts w:ascii="Times New Roman" w:hAnsi="Times New Roman"/>
          <w:b/>
          <w:sz w:val="36"/>
          <w:szCs w:val="36"/>
        </w:rPr>
        <w:t xml:space="preserve"> роки </w:t>
      </w:r>
    </w:p>
    <w:p w:rsidR="00D127EF" w:rsidRPr="00863405" w:rsidRDefault="00D127EF" w:rsidP="00863405">
      <w:pPr>
        <w:spacing w:after="0" w:line="360" w:lineRule="auto"/>
        <w:jc w:val="center"/>
        <w:rPr>
          <w:rFonts w:ascii="Times New Roman" w:hAnsi="Times New Roman"/>
          <w:b/>
          <w:sz w:val="36"/>
          <w:szCs w:val="36"/>
        </w:rPr>
      </w:pPr>
      <w:r w:rsidRPr="00863405">
        <w:rPr>
          <w:rFonts w:ascii="Times New Roman" w:hAnsi="Times New Roman"/>
          <w:b/>
          <w:sz w:val="36"/>
          <w:szCs w:val="36"/>
        </w:rPr>
        <w:t xml:space="preserve">(1945 – початок 1950-х </w:t>
      </w:r>
      <w:proofErr w:type="spellStart"/>
      <w:r w:rsidRPr="00863405">
        <w:rPr>
          <w:rFonts w:ascii="Times New Roman" w:hAnsi="Times New Roman"/>
          <w:b/>
          <w:sz w:val="36"/>
          <w:szCs w:val="36"/>
        </w:rPr>
        <w:t>рр</w:t>
      </w:r>
      <w:proofErr w:type="spellEnd"/>
      <w:r w:rsidRPr="00863405">
        <w:rPr>
          <w:rFonts w:ascii="Times New Roman" w:hAnsi="Times New Roman"/>
          <w:b/>
          <w:sz w:val="36"/>
          <w:szCs w:val="36"/>
        </w:rPr>
        <w:t>.)»</w:t>
      </w:r>
    </w:p>
    <w:p w:rsidR="00863405" w:rsidRDefault="00863405" w:rsidP="002E512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791708" w:rsidRDefault="00D127EF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Мета:</w:t>
      </w:r>
      <w:r w:rsidRPr="002E5123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791708" w:rsidRPr="00791708" w:rsidRDefault="00D127EF" w:rsidP="00791708">
      <w:pPr>
        <w:pStyle w:val="a3"/>
        <w:numPr>
          <w:ilvl w:val="0"/>
          <w:numId w:val="24"/>
        </w:num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791708">
        <w:rPr>
          <w:rFonts w:ascii="Times New Roman" w:hAnsi="Times New Roman"/>
          <w:sz w:val="28"/>
          <w:szCs w:val="28"/>
          <w:lang w:val="uk-UA"/>
        </w:rPr>
        <w:t xml:space="preserve">повторити, закріпити і узагальнити матеріал теми, розвивати та </w:t>
      </w:r>
      <w:r w:rsidRPr="00791708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удосконалювати </w:t>
      </w:r>
      <w:r w:rsidRPr="00791708">
        <w:rPr>
          <w:rFonts w:ascii="Times New Roman" w:hAnsi="Times New Roman"/>
          <w:sz w:val="28"/>
          <w:szCs w:val="28"/>
          <w:lang w:val="uk-UA"/>
        </w:rPr>
        <w:t>вміння і навички, які формувалися на уроках</w:t>
      </w:r>
      <w:r w:rsidRPr="00791708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; </w:t>
      </w:r>
    </w:p>
    <w:p w:rsidR="00791708" w:rsidRPr="00791708" w:rsidRDefault="00D127EF" w:rsidP="00791708">
      <w:pPr>
        <w:pStyle w:val="a3"/>
        <w:numPr>
          <w:ilvl w:val="0"/>
          <w:numId w:val="24"/>
        </w:num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791708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визначити загальний рівень </w:t>
      </w:r>
      <w:r w:rsidR="00791708">
        <w:rPr>
          <w:rFonts w:ascii="Times New Roman" w:eastAsiaTheme="minorEastAsia" w:hAnsi="Times New Roman"/>
          <w:sz w:val="28"/>
          <w:szCs w:val="28"/>
          <w:lang w:val="uk-UA" w:eastAsia="uk-UA"/>
        </w:rPr>
        <w:t>засвоєння учнями матеріалу теми;</w:t>
      </w:r>
    </w:p>
    <w:p w:rsidR="00791708" w:rsidRPr="00791708" w:rsidRDefault="00D127EF" w:rsidP="00791708">
      <w:pPr>
        <w:pStyle w:val="a3"/>
        <w:numPr>
          <w:ilvl w:val="0"/>
          <w:numId w:val="24"/>
        </w:num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791708">
        <w:rPr>
          <w:rFonts w:ascii="Times New Roman" w:eastAsiaTheme="minorEastAsia" w:hAnsi="Times New Roman"/>
          <w:sz w:val="28"/>
          <w:szCs w:val="28"/>
          <w:lang w:val="uk-UA" w:eastAsia="uk-UA"/>
        </w:rPr>
        <w:t>оцінити рівень навчальних досягнень</w:t>
      </w:r>
      <w:r w:rsidR="00791708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 учнів</w:t>
      </w:r>
      <w:r w:rsidRPr="00791708">
        <w:rPr>
          <w:rFonts w:ascii="Times New Roman" w:eastAsiaTheme="minorEastAsia" w:hAnsi="Times New Roman"/>
          <w:sz w:val="28"/>
          <w:szCs w:val="28"/>
          <w:lang w:val="uk-UA" w:eastAsia="uk-UA"/>
        </w:rPr>
        <w:t>;</w:t>
      </w:r>
    </w:p>
    <w:p w:rsidR="007B4A00" w:rsidRPr="00791708" w:rsidRDefault="00D127EF" w:rsidP="00791708">
      <w:pPr>
        <w:pStyle w:val="a3"/>
        <w:numPr>
          <w:ilvl w:val="0"/>
          <w:numId w:val="24"/>
        </w:num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791708">
        <w:rPr>
          <w:rFonts w:ascii="Times New Roman" w:hAnsi="Times New Roman"/>
          <w:sz w:val="28"/>
          <w:szCs w:val="28"/>
          <w:lang w:val="uk-UA"/>
        </w:rPr>
        <w:t>виховувати почуття патріотизму, толерантності, поваги до історичного минулого.</w:t>
      </w:r>
    </w:p>
    <w:p w:rsidR="007B4A00" w:rsidRPr="002E5123" w:rsidRDefault="007B4A00" w:rsidP="002E5123">
      <w:pPr>
        <w:pStyle w:val="a5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 w:rsidRPr="002E5123">
        <w:rPr>
          <w:b/>
          <w:sz w:val="28"/>
          <w:szCs w:val="28"/>
          <w:lang w:val="uk-UA"/>
        </w:rPr>
        <w:t>Очікувані результати</w:t>
      </w:r>
      <w:r w:rsidR="00863405">
        <w:rPr>
          <w:b/>
          <w:sz w:val="28"/>
          <w:szCs w:val="28"/>
          <w:lang w:val="uk-UA"/>
        </w:rPr>
        <w:t>:</w:t>
      </w:r>
    </w:p>
    <w:p w:rsidR="007B4A00" w:rsidRPr="002E5123" w:rsidRDefault="007B4A00" w:rsidP="002E5123">
      <w:pPr>
        <w:pStyle w:val="a5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2E5123">
        <w:rPr>
          <w:sz w:val="28"/>
          <w:szCs w:val="28"/>
          <w:lang w:val="uk-UA"/>
        </w:rPr>
        <w:t>Після цього уроку учні зможуть:</w:t>
      </w:r>
    </w:p>
    <w:p w:rsidR="007B4A00" w:rsidRPr="002E5123" w:rsidRDefault="007B4A00" w:rsidP="00772D21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2E5123">
        <w:rPr>
          <w:sz w:val="28"/>
          <w:szCs w:val="28"/>
          <w:lang w:val="uk-UA"/>
        </w:rPr>
        <w:t>• показувати на історичній карті адміністративні зміни, яких зазнала територія УРСР у повоєнні роки;</w:t>
      </w:r>
    </w:p>
    <w:p w:rsidR="007B4A00" w:rsidRPr="002E5123" w:rsidRDefault="007B4A00" w:rsidP="00772D21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2E5123">
        <w:rPr>
          <w:sz w:val="28"/>
          <w:szCs w:val="28"/>
          <w:lang w:val="uk-UA"/>
        </w:rPr>
        <w:t>• характеризувати внутрішньо- та зовнішньополітичну ситуацію в Україні в повоєнні роки;</w:t>
      </w:r>
    </w:p>
    <w:p w:rsidR="007B4A00" w:rsidRPr="002E5123" w:rsidRDefault="007B4A00" w:rsidP="00772D21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2E5123">
        <w:rPr>
          <w:sz w:val="28"/>
          <w:szCs w:val="28"/>
          <w:lang w:val="uk-UA"/>
        </w:rPr>
        <w:t>• визначати хронологічну послідовність явищ соціально-економічного, політичного і культурного життя;</w:t>
      </w:r>
    </w:p>
    <w:p w:rsidR="007B4A00" w:rsidRPr="002E5123" w:rsidRDefault="007B4A00" w:rsidP="002E5123">
      <w:pPr>
        <w:pStyle w:val="a5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2E5123">
        <w:rPr>
          <w:sz w:val="28"/>
          <w:szCs w:val="28"/>
          <w:lang w:val="uk-UA"/>
        </w:rPr>
        <w:t>• характеризувати й застосовувати поняття і терміни.</w:t>
      </w:r>
    </w:p>
    <w:p w:rsidR="00863405" w:rsidRDefault="00863405" w:rsidP="002E5123">
      <w:pPr>
        <w:pStyle w:val="a5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  <w:lang w:val="uk-UA"/>
        </w:rPr>
      </w:pPr>
    </w:p>
    <w:p w:rsidR="007B4A00" w:rsidRPr="002E5123" w:rsidRDefault="007B4A00" w:rsidP="002E5123">
      <w:pPr>
        <w:pStyle w:val="a5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2E5123">
        <w:rPr>
          <w:b/>
          <w:sz w:val="28"/>
          <w:szCs w:val="28"/>
          <w:lang w:val="uk-UA"/>
        </w:rPr>
        <w:t>Тип уроку</w:t>
      </w:r>
      <w:r w:rsidRPr="002E5123">
        <w:rPr>
          <w:sz w:val="28"/>
          <w:szCs w:val="28"/>
          <w:lang w:val="uk-UA"/>
        </w:rPr>
        <w:t>: узагальнення та контролю знань.</w:t>
      </w:r>
    </w:p>
    <w:p w:rsidR="00D127EF" w:rsidRPr="002E5123" w:rsidRDefault="00D127EF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E5123">
        <w:rPr>
          <w:rFonts w:ascii="Times New Roman" w:hAnsi="Times New Roman"/>
          <w:sz w:val="28"/>
          <w:szCs w:val="28"/>
        </w:rPr>
        <w:t>Обладнання</w:t>
      </w:r>
      <w:proofErr w:type="spellEnd"/>
      <w:r w:rsidRPr="002E5123">
        <w:rPr>
          <w:rFonts w:ascii="Times New Roman" w:hAnsi="Times New Roman"/>
          <w:sz w:val="28"/>
          <w:szCs w:val="28"/>
        </w:rPr>
        <w:t xml:space="preserve">: </w:t>
      </w:r>
      <w:r w:rsidRPr="002E5123">
        <w:rPr>
          <w:rFonts w:ascii="Times New Roman" w:hAnsi="Times New Roman"/>
          <w:sz w:val="28"/>
          <w:szCs w:val="28"/>
          <w:lang w:val="uk-UA"/>
        </w:rPr>
        <w:t xml:space="preserve">ІКТ, </w:t>
      </w:r>
      <w:proofErr w:type="spellStart"/>
      <w:r w:rsidRPr="002E5123">
        <w:rPr>
          <w:rFonts w:ascii="Times New Roman" w:hAnsi="Times New Roman"/>
          <w:sz w:val="28"/>
          <w:szCs w:val="28"/>
        </w:rPr>
        <w:t>дидактичний</w:t>
      </w:r>
      <w:proofErr w:type="spellEnd"/>
      <w:r w:rsidRPr="002E512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5123">
        <w:rPr>
          <w:rFonts w:ascii="Times New Roman" w:hAnsi="Times New Roman"/>
          <w:sz w:val="28"/>
          <w:szCs w:val="28"/>
        </w:rPr>
        <w:t>матеріал</w:t>
      </w:r>
      <w:proofErr w:type="spellEnd"/>
      <w:r w:rsidRPr="002E5123">
        <w:rPr>
          <w:rFonts w:ascii="Times New Roman" w:hAnsi="Times New Roman"/>
          <w:sz w:val="28"/>
          <w:szCs w:val="28"/>
        </w:rPr>
        <w:t>.</w:t>
      </w:r>
    </w:p>
    <w:p w:rsidR="00772D21" w:rsidRDefault="00772D21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863405" w:rsidRDefault="00863405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D127EF" w:rsidRPr="002E5123" w:rsidRDefault="00D127EF" w:rsidP="0086340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2E5123">
        <w:rPr>
          <w:rFonts w:ascii="Times New Roman" w:hAnsi="Times New Roman"/>
          <w:sz w:val="28"/>
          <w:szCs w:val="28"/>
        </w:rPr>
        <w:lastRenderedPageBreak/>
        <w:t>ХІД УРОКУ</w:t>
      </w:r>
    </w:p>
    <w:p w:rsidR="00791708" w:rsidRPr="002E5123" w:rsidRDefault="00791708" w:rsidP="0079170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en-US"/>
        </w:rPr>
        <w:t>C</w:t>
      </w:r>
      <w:proofErr w:type="spellStart"/>
      <w:r w:rsidRPr="002E5123">
        <w:rPr>
          <w:rFonts w:ascii="Times New Roman" w:hAnsi="Times New Roman"/>
          <w:b/>
          <w:sz w:val="28"/>
          <w:szCs w:val="28"/>
          <w:lang w:val="uk-UA"/>
        </w:rPr>
        <w:t>лайд</w:t>
      </w:r>
      <w:proofErr w:type="spellEnd"/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1</w:t>
      </w:r>
    </w:p>
    <w:p w:rsidR="008A45D3" w:rsidRPr="002E5123" w:rsidRDefault="00D127EF" w:rsidP="002E512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</w:rPr>
        <w:t>І. ОРГАНІЗАЦІЙНИЙ МОМЕНТ.</w:t>
      </w:r>
    </w:p>
    <w:p w:rsidR="00127C33" w:rsidRPr="002E5123" w:rsidRDefault="00D127EF" w:rsidP="002E512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ІІ. УЗАГАЛЬНЕННЯ І СИСТЕМАТИЗАЦІЯ ЗНАНЬ</w:t>
      </w:r>
    </w:p>
    <w:p w:rsidR="00772D21" w:rsidRDefault="00772D21" w:rsidP="002E512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127C33" w:rsidRPr="002E5123" w:rsidRDefault="00127C33" w:rsidP="00772D2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Картка самоконтролю</w:t>
      </w:r>
    </w:p>
    <w:p w:rsidR="00F71987" w:rsidRPr="002E5123" w:rsidRDefault="00F71987" w:rsidP="002E5123">
      <w:pPr>
        <w:spacing w:after="0" w:line="360" w:lineRule="auto"/>
        <w:ind w:left="72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F71987" w:rsidRPr="002E5123" w:rsidRDefault="00F71987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Прізвище </w:t>
      </w:r>
      <w:r w:rsidR="00791708" w:rsidRPr="002E5123">
        <w:rPr>
          <w:rFonts w:ascii="Times New Roman" w:hAnsi="Times New Roman"/>
          <w:sz w:val="28"/>
          <w:szCs w:val="28"/>
          <w:lang w:val="uk-UA"/>
        </w:rPr>
        <w:t>ім’я</w:t>
      </w:r>
      <w:r w:rsidRPr="002E5123">
        <w:rPr>
          <w:rFonts w:ascii="Times New Roman" w:hAnsi="Times New Roman"/>
          <w:sz w:val="28"/>
          <w:szCs w:val="28"/>
          <w:lang w:val="uk-UA"/>
        </w:rPr>
        <w:t xml:space="preserve"> _______________________________________</w:t>
      </w:r>
    </w:p>
    <w:p w:rsidR="00F71987" w:rsidRPr="002E5123" w:rsidRDefault="00F71987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13"/>
        <w:gridCol w:w="1425"/>
        <w:gridCol w:w="1612"/>
      </w:tblGrid>
      <w:tr w:rsidR="00A83835" w:rsidRPr="002E5123" w:rsidTr="0019149E">
        <w:trPr>
          <w:trHeight w:val="1209"/>
        </w:trPr>
        <w:tc>
          <w:tcPr>
            <w:tcW w:w="6476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Завдання </w:t>
            </w:r>
          </w:p>
        </w:tc>
        <w:tc>
          <w:tcPr>
            <w:tcW w:w="1444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Кількість балів</w:t>
            </w:r>
          </w:p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proofErr w:type="spellStart"/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макс</w:t>
            </w:r>
            <w:proofErr w:type="spellEnd"/>
          </w:p>
        </w:tc>
        <w:tc>
          <w:tcPr>
            <w:tcW w:w="1633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Кількість балів отриманих учнем</w:t>
            </w:r>
          </w:p>
        </w:tc>
      </w:tr>
      <w:tr w:rsidR="00A83835" w:rsidRPr="002E5123" w:rsidTr="0019149E">
        <w:trPr>
          <w:trHeight w:val="596"/>
        </w:trPr>
        <w:tc>
          <w:tcPr>
            <w:tcW w:w="6476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1. Тестування за програмою </w:t>
            </w:r>
            <w:proofErr w:type="spellStart"/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My</w:t>
            </w:r>
            <w:proofErr w:type="spellEnd"/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test</w:t>
            </w:r>
            <w:proofErr w:type="spellEnd"/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w="1444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ind w:left="142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12 балів</w:t>
            </w:r>
          </w:p>
        </w:tc>
        <w:tc>
          <w:tcPr>
            <w:tcW w:w="1633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A83835" w:rsidRPr="002E5123" w:rsidTr="0019149E">
        <w:trPr>
          <w:trHeight w:val="895"/>
        </w:trPr>
        <w:tc>
          <w:tcPr>
            <w:tcW w:w="6476" w:type="dxa"/>
            <w:shd w:val="clear" w:color="auto" w:fill="auto"/>
          </w:tcPr>
          <w:p w:rsidR="004B6749" w:rsidRPr="002E5123" w:rsidRDefault="004B6749" w:rsidP="00057A7B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2. Робота з візуальними джерелами   (Остаточне  формування території України, </w:t>
            </w:r>
            <w:r w:rsidR="00555432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зовнішньополітична</w:t>
            </w: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 </w:t>
            </w:r>
            <w:r w:rsidR="00057A7B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діяльність</w:t>
            </w: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)</w:t>
            </w:r>
          </w:p>
        </w:tc>
        <w:tc>
          <w:tcPr>
            <w:tcW w:w="1444" w:type="dxa"/>
            <w:shd w:val="clear" w:color="auto" w:fill="auto"/>
          </w:tcPr>
          <w:p w:rsidR="004B6749" w:rsidRPr="002E5123" w:rsidRDefault="004B6749" w:rsidP="002E5123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12 балів</w:t>
            </w:r>
          </w:p>
        </w:tc>
        <w:tc>
          <w:tcPr>
            <w:tcW w:w="1633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A83835" w:rsidRPr="002E5123" w:rsidTr="0019149E">
        <w:trPr>
          <w:trHeight w:val="1507"/>
        </w:trPr>
        <w:tc>
          <w:tcPr>
            <w:tcW w:w="6476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3. Завдання на перевірку навичок аналізу історичного документа та на встановлення причинно-наслідкових зв’язків</w:t>
            </w:r>
            <w:r w:rsidR="00555432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 (повоєнний економічний розвиток та суспільно-політичне життя України в повоєнні роки)</w:t>
            </w:r>
          </w:p>
        </w:tc>
        <w:tc>
          <w:tcPr>
            <w:tcW w:w="1444" w:type="dxa"/>
            <w:shd w:val="clear" w:color="auto" w:fill="auto"/>
          </w:tcPr>
          <w:p w:rsidR="004B6749" w:rsidRPr="002E5123" w:rsidRDefault="004B6749" w:rsidP="002E5123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12 балів</w:t>
            </w:r>
          </w:p>
        </w:tc>
        <w:tc>
          <w:tcPr>
            <w:tcW w:w="1633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A83835" w:rsidRPr="002E5123" w:rsidTr="0019149E">
        <w:trPr>
          <w:trHeight w:val="596"/>
        </w:trPr>
        <w:tc>
          <w:tcPr>
            <w:tcW w:w="6476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4.</w:t>
            </w:r>
            <w:r w:rsidRPr="002E51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55432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Завдання на знання історичних особистостей «Портретна галерея»</w:t>
            </w:r>
          </w:p>
        </w:tc>
        <w:tc>
          <w:tcPr>
            <w:tcW w:w="1444" w:type="dxa"/>
            <w:shd w:val="clear" w:color="auto" w:fill="auto"/>
          </w:tcPr>
          <w:p w:rsidR="004B6749" w:rsidRPr="002E5123" w:rsidRDefault="004B6749" w:rsidP="002E5123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12 балів</w:t>
            </w:r>
          </w:p>
        </w:tc>
        <w:tc>
          <w:tcPr>
            <w:tcW w:w="1633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A83835" w:rsidRPr="002E5123" w:rsidTr="0019149E">
        <w:trPr>
          <w:trHeight w:val="534"/>
        </w:trPr>
        <w:tc>
          <w:tcPr>
            <w:tcW w:w="6476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5. </w:t>
            </w:r>
            <w:r w:rsidR="009968FF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Завдання на знання хронологічної відповідності</w:t>
            </w:r>
          </w:p>
          <w:p w:rsidR="00CC27DC" w:rsidRPr="002E5123" w:rsidRDefault="00CC27DC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«Хронологічні пари»</w:t>
            </w:r>
          </w:p>
        </w:tc>
        <w:tc>
          <w:tcPr>
            <w:tcW w:w="1444" w:type="dxa"/>
            <w:shd w:val="clear" w:color="auto" w:fill="auto"/>
          </w:tcPr>
          <w:p w:rsidR="004B6749" w:rsidRPr="002E5123" w:rsidRDefault="004B6749" w:rsidP="002E5123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12 балів</w:t>
            </w:r>
          </w:p>
        </w:tc>
        <w:tc>
          <w:tcPr>
            <w:tcW w:w="1633" w:type="dxa"/>
            <w:shd w:val="clear" w:color="auto" w:fill="auto"/>
          </w:tcPr>
          <w:p w:rsidR="004B6749" w:rsidRPr="002E5123" w:rsidRDefault="004B6749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D73B5F" w:rsidRPr="002E5123" w:rsidTr="0019149E">
        <w:trPr>
          <w:trHeight w:val="534"/>
        </w:trPr>
        <w:tc>
          <w:tcPr>
            <w:tcW w:w="6476" w:type="dxa"/>
            <w:shd w:val="clear" w:color="auto" w:fill="auto"/>
          </w:tcPr>
          <w:p w:rsidR="00D73B5F" w:rsidRPr="002E5123" w:rsidRDefault="00D73B5F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6. </w:t>
            </w:r>
            <w:r w:rsidR="00615E0A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 xml:space="preserve">Завдання на перевірку вміння формулювати </w:t>
            </w:r>
            <w:r w:rsidR="00615E0A"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lastRenderedPageBreak/>
              <w:t>та аргументувати власну оцінку</w:t>
            </w:r>
          </w:p>
        </w:tc>
        <w:tc>
          <w:tcPr>
            <w:tcW w:w="1444" w:type="dxa"/>
            <w:shd w:val="clear" w:color="auto" w:fill="auto"/>
          </w:tcPr>
          <w:p w:rsidR="00D73B5F" w:rsidRPr="002E5123" w:rsidRDefault="00615E0A" w:rsidP="002E5123">
            <w:pPr>
              <w:spacing w:line="360" w:lineRule="auto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lastRenderedPageBreak/>
              <w:t>12 балів</w:t>
            </w:r>
          </w:p>
        </w:tc>
        <w:tc>
          <w:tcPr>
            <w:tcW w:w="1633" w:type="dxa"/>
            <w:shd w:val="clear" w:color="auto" w:fill="auto"/>
          </w:tcPr>
          <w:p w:rsidR="00D73B5F" w:rsidRPr="002E5123" w:rsidRDefault="00D73B5F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A83835" w:rsidRPr="002E5123" w:rsidTr="0019149E">
        <w:trPr>
          <w:trHeight w:val="298"/>
        </w:trPr>
        <w:tc>
          <w:tcPr>
            <w:tcW w:w="6476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lastRenderedPageBreak/>
              <w:t>Загальна кількість балів</w:t>
            </w:r>
          </w:p>
        </w:tc>
        <w:tc>
          <w:tcPr>
            <w:tcW w:w="1444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  <w:tc>
          <w:tcPr>
            <w:tcW w:w="1633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  <w:tr w:rsidR="00A83835" w:rsidRPr="002E5123" w:rsidTr="0019149E">
        <w:trPr>
          <w:trHeight w:val="298"/>
        </w:trPr>
        <w:tc>
          <w:tcPr>
            <w:tcW w:w="6476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  <w:r w:rsidRPr="002E5123">
              <w:rPr>
                <w:rFonts w:ascii="Times New Roman" w:eastAsia="MS Mincho" w:hAnsi="Times New Roman"/>
                <w:sz w:val="28"/>
                <w:szCs w:val="28"/>
                <w:lang w:val="uk-UA"/>
              </w:rPr>
              <w:t>Середній бал</w:t>
            </w:r>
          </w:p>
        </w:tc>
        <w:tc>
          <w:tcPr>
            <w:tcW w:w="1444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  <w:tc>
          <w:tcPr>
            <w:tcW w:w="1633" w:type="dxa"/>
            <w:shd w:val="clear" w:color="auto" w:fill="auto"/>
          </w:tcPr>
          <w:p w:rsidR="00F71987" w:rsidRPr="002E5123" w:rsidRDefault="00F71987" w:rsidP="002E5123">
            <w:pPr>
              <w:spacing w:after="0" w:line="360" w:lineRule="auto"/>
              <w:jc w:val="both"/>
              <w:rPr>
                <w:rFonts w:ascii="Times New Roman" w:eastAsia="MS Mincho" w:hAnsi="Times New Roman"/>
                <w:sz w:val="28"/>
                <w:szCs w:val="28"/>
                <w:lang w:val="uk-UA"/>
              </w:rPr>
            </w:pPr>
          </w:p>
        </w:tc>
      </w:tr>
    </w:tbl>
    <w:p w:rsidR="0019149E" w:rsidRPr="002E5123" w:rsidRDefault="0019149E" w:rsidP="002E512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2</w:t>
      </w:r>
    </w:p>
    <w:p w:rsidR="00D127EF" w:rsidRPr="002E5123" w:rsidRDefault="00D127EF" w:rsidP="002E5123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Тестування за програмою </w:t>
      </w:r>
      <w:r w:rsidRPr="002E5123">
        <w:rPr>
          <w:rFonts w:ascii="Times New Roman" w:hAnsi="Times New Roman"/>
          <w:b/>
          <w:sz w:val="28"/>
          <w:szCs w:val="28"/>
          <w:lang w:val="en-US"/>
        </w:rPr>
        <w:t>My</w:t>
      </w:r>
      <w:r w:rsidRPr="002E5123">
        <w:rPr>
          <w:rFonts w:ascii="Times New Roman" w:hAnsi="Times New Roman"/>
          <w:b/>
          <w:sz w:val="28"/>
          <w:szCs w:val="28"/>
        </w:rPr>
        <w:t xml:space="preserve"> </w:t>
      </w:r>
      <w:r w:rsidRPr="002E5123">
        <w:rPr>
          <w:rFonts w:ascii="Times New Roman" w:hAnsi="Times New Roman"/>
          <w:b/>
          <w:sz w:val="28"/>
          <w:szCs w:val="28"/>
          <w:lang w:val="en-US"/>
        </w:rPr>
        <w:t>test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>.</w:t>
      </w:r>
      <w:r w:rsidRPr="002E5123">
        <w:rPr>
          <w:rFonts w:ascii="Times New Roman" w:hAnsi="Times New Roman"/>
          <w:sz w:val="28"/>
          <w:szCs w:val="28"/>
          <w:lang w:val="uk-UA"/>
        </w:rPr>
        <w:t xml:space="preserve"> Тестові завдання зорієнтовані на перевірку знання історичних понять, на встановлення логічної та хронологічної послідовності подій.</w:t>
      </w:r>
    </w:p>
    <w:p w:rsidR="00D127EF" w:rsidRPr="002E5123" w:rsidRDefault="00D127EF" w:rsidP="002E5123">
      <w:p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spacing w:after="0" w:line="360" w:lineRule="auto"/>
        <w:jc w:val="center"/>
        <w:rPr>
          <w:rFonts w:ascii="Times New Roman" w:eastAsiaTheme="minorHAnsi" w:hAnsi="Times New Roman"/>
          <w:b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sz w:val="28"/>
          <w:szCs w:val="28"/>
          <w:lang w:val="uk-UA"/>
        </w:rPr>
        <w:t xml:space="preserve">Тести до теми </w:t>
      </w:r>
    </w:p>
    <w:p w:rsidR="00C6730E" w:rsidRPr="002E5123" w:rsidRDefault="00C6730E" w:rsidP="002E5123">
      <w:pPr>
        <w:spacing w:after="0" w:line="360" w:lineRule="auto"/>
        <w:jc w:val="center"/>
        <w:rPr>
          <w:rFonts w:ascii="Times New Roman" w:eastAsiaTheme="minorHAnsi" w:hAnsi="Times New Roman"/>
          <w:b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sz w:val="28"/>
          <w:szCs w:val="28"/>
          <w:lang w:val="uk-UA"/>
        </w:rPr>
        <w:t>« Україна в перші повоєнні роки (1945 – початок 1950-х рр.)»</w:t>
      </w:r>
    </w:p>
    <w:p w:rsidR="00C6730E" w:rsidRPr="002E5123" w:rsidRDefault="00C6730E" w:rsidP="002E5123">
      <w:pPr>
        <w:spacing w:after="0" w:line="360" w:lineRule="auto"/>
        <w:jc w:val="center"/>
        <w:rPr>
          <w:rFonts w:ascii="Times New Roman" w:eastAsiaTheme="minorHAnsi" w:hAnsi="Times New Roman"/>
          <w:b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sz w:val="28"/>
          <w:szCs w:val="28"/>
          <w:lang w:val="uk-UA"/>
        </w:rPr>
        <w:t>Варіант 1</w:t>
      </w:r>
    </w:p>
    <w:p w:rsidR="00C6730E" w:rsidRPr="002E5123" w:rsidRDefault="00C6730E" w:rsidP="002E5123">
      <w:pPr>
        <w:spacing w:after="0" w:line="360" w:lineRule="auto"/>
        <w:jc w:val="center"/>
        <w:rPr>
          <w:rFonts w:ascii="Times New Roman" w:eastAsiaTheme="minorHAnsi" w:hAnsi="Times New Roman"/>
          <w:b/>
          <w:sz w:val="28"/>
          <w:szCs w:val="28"/>
          <w:lang w:val="uk-UA"/>
        </w:rPr>
      </w:pPr>
    </w:p>
    <w:p w:rsidR="00C6730E" w:rsidRPr="002E5123" w:rsidRDefault="00C6730E" w:rsidP="002E5123">
      <w:pPr>
        <w:spacing w:line="360" w:lineRule="auto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361951</wp:posOffset>
            </wp:positionH>
            <wp:positionV relativeFrom="paragraph">
              <wp:posOffset>560705</wp:posOffset>
            </wp:positionV>
            <wp:extent cx="2647950" cy="2182525"/>
            <wp:effectExtent l="0" t="0" r="0" b="8255"/>
            <wp:wrapNone/>
            <wp:docPr id="13" name="Рисунок 13" descr="C: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278" cy="2185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1. Якою цифрою на картосхемі позначено область, що з'явилася на картах адміністративно-територіального устрою УРСР на початку 1946 р.?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br w:type="textWrapping" w:clear="all"/>
      </w:r>
    </w:p>
    <w:p w:rsidR="00C6730E" w:rsidRPr="002E5123" w:rsidRDefault="00C6730E" w:rsidP="002E5123">
      <w:pPr>
        <w:spacing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spacing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spacing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tabs>
          <w:tab w:val="left" w:pos="8456"/>
        </w:tabs>
        <w:spacing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Б 2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bCs/>
          <w:i/>
          <w:sz w:val="28"/>
          <w:szCs w:val="28"/>
        </w:rPr>
      </w:pPr>
      <w:r w:rsidRPr="002E5123">
        <w:rPr>
          <w:rFonts w:ascii="Times New Roman" w:eastAsia="Arial Unicode MS" w:hAnsi="Times New Roman"/>
          <w:b/>
          <w:i/>
          <w:sz w:val="28"/>
          <w:szCs w:val="28"/>
          <w:shd w:val="clear" w:color="auto" w:fill="FFFFFF"/>
          <w:lang w:val="uk-UA"/>
        </w:rPr>
        <w:t>2. З яких українських земель було депортовано українців з під час операції «Вісла»?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Arial Unicode MS" w:hAnsi="Times New Roman"/>
          <w:color w:val="FF0000"/>
          <w:sz w:val="28"/>
          <w:szCs w:val="28"/>
          <w:shd w:val="clear" w:color="auto" w:fill="FFFFFF"/>
          <w:lang w:val="uk-UA"/>
        </w:rPr>
      </w:pPr>
      <w:r w:rsidRPr="002E5123">
        <w:rPr>
          <w:rFonts w:ascii="Times New Roman" w:eastAsia="Arial Unicode MS" w:hAnsi="Times New Roman"/>
          <w:color w:val="FF0000"/>
          <w:sz w:val="28"/>
          <w:szCs w:val="28"/>
          <w:shd w:val="clear" w:color="auto" w:fill="FFFFFF"/>
          <w:lang w:val="uk-UA"/>
        </w:rPr>
        <w:t xml:space="preserve">А Лемківщини, </w:t>
      </w:r>
      <w:proofErr w:type="spellStart"/>
      <w:r w:rsidRPr="002E5123">
        <w:rPr>
          <w:rFonts w:ascii="Times New Roman" w:eastAsia="Arial Unicode MS" w:hAnsi="Times New Roman"/>
          <w:color w:val="FF0000"/>
          <w:sz w:val="28"/>
          <w:szCs w:val="28"/>
          <w:shd w:val="clear" w:color="auto" w:fill="FFFFFF"/>
          <w:lang w:val="uk-UA"/>
        </w:rPr>
        <w:t>Посяння</w:t>
      </w:r>
      <w:proofErr w:type="spellEnd"/>
      <w:r w:rsidRPr="002E5123">
        <w:rPr>
          <w:rFonts w:ascii="Times New Roman" w:eastAsia="Arial Unicode MS" w:hAnsi="Times New Roman"/>
          <w:color w:val="FF0000"/>
          <w:sz w:val="28"/>
          <w:szCs w:val="28"/>
          <w:shd w:val="clear" w:color="auto" w:fill="FFFFFF"/>
          <w:lang w:val="uk-UA"/>
        </w:rPr>
        <w:t xml:space="preserve">, Підляшшя та Холмщини 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  <w:t xml:space="preserve">Б Східної Галичини, Західного Поділля, Брацлавщини 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  <w:t xml:space="preserve">В Північної Буковини, </w:t>
      </w:r>
      <w:proofErr w:type="spellStart"/>
      <w:r w:rsidRPr="002E5123"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  <w:t>Хотинщини</w:t>
      </w:r>
      <w:proofErr w:type="spellEnd"/>
      <w:r w:rsidRPr="002E5123"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  <w:t xml:space="preserve">, Покуття 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shd w:val="clear" w:color="auto" w:fill="FFFFFF"/>
          <w:lang w:val="uk-UA"/>
        </w:rPr>
        <w:t>Г Закарпаття, Прикарпаття, Південної Бессарабії</w:t>
      </w:r>
    </w:p>
    <w:p w:rsidR="00C6730E" w:rsidRPr="002E5123" w:rsidRDefault="00C6730E" w:rsidP="002E5123">
      <w:pPr>
        <w:spacing w:after="0" w:line="360" w:lineRule="auto"/>
        <w:contextualSpacing/>
        <w:jc w:val="both"/>
        <w:rPr>
          <w:rFonts w:ascii="Times New Roman" w:eastAsiaTheme="minorEastAsia" w:hAnsi="Times New Roman"/>
          <w:b/>
          <w:i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b/>
          <w:i/>
          <w:sz w:val="28"/>
          <w:szCs w:val="28"/>
          <w:lang w:val="uk-UA" w:eastAsia="uk-UA"/>
        </w:rPr>
        <w:lastRenderedPageBreak/>
        <w:t>3. Укажіть міжнародну організацію, членом-засновником якої УРСР стала в 1945 році:</w:t>
      </w:r>
    </w:p>
    <w:p w:rsidR="00C6730E" w:rsidRPr="002E5123" w:rsidRDefault="00C6730E" w:rsidP="002E5123">
      <w:pPr>
        <w:spacing w:after="0" w:line="360" w:lineRule="auto"/>
        <w:contextualSpacing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А Організація Варшавського договору</w:t>
      </w:r>
    </w:p>
    <w:p w:rsidR="00C6730E" w:rsidRPr="002E5123" w:rsidRDefault="00C6730E" w:rsidP="002E5123">
      <w:pPr>
        <w:spacing w:after="0" w:line="360" w:lineRule="auto"/>
        <w:contextualSpacing/>
        <w:jc w:val="both"/>
        <w:rPr>
          <w:rFonts w:ascii="Times New Roman" w:eastAsiaTheme="minorEastAsia" w:hAnsi="Times New Roman"/>
          <w:color w:val="FF0000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color w:val="FF0000"/>
          <w:sz w:val="28"/>
          <w:szCs w:val="28"/>
          <w:lang w:val="uk-UA" w:eastAsia="uk-UA"/>
        </w:rPr>
        <w:t>Б Організація Об’єднаних Націй</w:t>
      </w:r>
    </w:p>
    <w:p w:rsidR="00C6730E" w:rsidRPr="002E5123" w:rsidRDefault="00C6730E" w:rsidP="002E5123">
      <w:pPr>
        <w:spacing w:after="0" w:line="360" w:lineRule="auto"/>
        <w:contextualSpacing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В Рада економічної взаємодопомоги</w:t>
      </w:r>
    </w:p>
    <w:p w:rsidR="00C6730E" w:rsidRPr="002E5123" w:rsidRDefault="00C6730E" w:rsidP="002E5123">
      <w:pPr>
        <w:tabs>
          <w:tab w:val="left" w:pos="8456"/>
        </w:tabs>
        <w:spacing w:after="0" w:line="360" w:lineRule="auto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Г ІІІ (Комуністичний) інтернаціонал</w:t>
      </w:r>
    </w:p>
    <w:p w:rsidR="00C6730E" w:rsidRPr="002E5123" w:rsidRDefault="00C6730E" w:rsidP="002E5123">
      <w:pPr>
        <w:spacing w:after="0" w:line="360" w:lineRule="auto"/>
        <w:jc w:val="both"/>
        <w:rPr>
          <w:rFonts w:ascii="Times New Roman" w:eastAsia="BookmanOldStyle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="BookmanOldStyle" w:hAnsi="Times New Roman"/>
          <w:b/>
          <w:i/>
          <w:sz w:val="28"/>
          <w:szCs w:val="28"/>
          <w:lang w:val="uk-UA"/>
        </w:rPr>
        <w:t>4. «П’ятирічкою відбудови» вважається:</w:t>
      </w:r>
    </w:p>
    <w:p w:rsidR="00C6730E" w:rsidRPr="002E5123" w:rsidRDefault="00C6730E" w:rsidP="002E5123">
      <w:pPr>
        <w:spacing w:after="0" w:line="360" w:lineRule="auto"/>
        <w:jc w:val="both"/>
        <w:rPr>
          <w:rFonts w:ascii="Times New Roman" w:eastAsia="BookmanOldStyle" w:hAnsi="Times New Roman"/>
          <w:sz w:val="28"/>
          <w:szCs w:val="28"/>
          <w:lang w:val="uk-UA"/>
        </w:rPr>
      </w:pPr>
      <w:r w:rsidRPr="002E5123">
        <w:rPr>
          <w:rFonts w:ascii="Times New Roman" w:eastAsia="BookmanOldStyle" w:hAnsi="Times New Roman"/>
          <w:sz w:val="28"/>
          <w:szCs w:val="28"/>
          <w:lang w:val="uk-UA"/>
        </w:rPr>
        <w:t>А третя</w:t>
      </w:r>
    </w:p>
    <w:p w:rsidR="00C6730E" w:rsidRPr="002E5123" w:rsidRDefault="00C6730E" w:rsidP="002E5123">
      <w:pPr>
        <w:spacing w:after="0" w:line="360" w:lineRule="auto"/>
        <w:jc w:val="both"/>
        <w:rPr>
          <w:rFonts w:ascii="Times New Roman" w:eastAsia="BookmanOldStyle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="BookmanOldStyle" w:hAnsi="Times New Roman"/>
          <w:color w:val="FF0000"/>
          <w:sz w:val="28"/>
          <w:szCs w:val="28"/>
          <w:lang w:val="uk-UA"/>
        </w:rPr>
        <w:t>Б четверта</w:t>
      </w:r>
    </w:p>
    <w:p w:rsidR="00C6730E" w:rsidRPr="002E5123" w:rsidRDefault="00C6730E" w:rsidP="002E5123">
      <w:p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В п’ята</w:t>
      </w:r>
    </w:p>
    <w:p w:rsidR="00C6730E" w:rsidRPr="002E5123" w:rsidRDefault="00C6730E" w:rsidP="002E5123">
      <w:pPr>
        <w:spacing w:after="0" w:line="360" w:lineRule="auto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Г шоста.</w:t>
      </w:r>
    </w:p>
    <w:p w:rsidR="00C6730E" w:rsidRPr="002E5123" w:rsidRDefault="00C6730E" w:rsidP="002E5123">
      <w:pPr>
        <w:widowControl w:val="0"/>
        <w:tabs>
          <w:tab w:val="left" w:pos="233"/>
        </w:tabs>
        <w:spacing w:after="0" w:line="360" w:lineRule="auto"/>
        <w:jc w:val="both"/>
        <w:rPr>
          <w:rFonts w:ascii="Times New Roman" w:eastAsia="Tahoma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b/>
          <w:i/>
          <w:color w:val="000000"/>
          <w:sz w:val="28"/>
          <w:szCs w:val="28"/>
          <w:lang w:val="uk-UA" w:eastAsia="ru-RU"/>
        </w:rPr>
        <w:t>5. Хто очолив Академію наук УРСР в 1946 р.?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 xml:space="preserve">А Данило Заболотний 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 xml:space="preserve">Б Олександр Богомолець 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ahoma" w:hAnsi="Times New Roman"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FF0000"/>
          <w:sz w:val="28"/>
          <w:szCs w:val="28"/>
          <w:lang w:val="uk-UA" w:eastAsia="ru-RU"/>
        </w:rPr>
        <w:t>В Олександр Палладій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Г Борис Патон</w:t>
      </w:r>
    </w:p>
    <w:p w:rsidR="00C6730E" w:rsidRPr="002E5123" w:rsidRDefault="00C6730E" w:rsidP="002E5123">
      <w:pPr>
        <w:widowControl w:val="0"/>
        <w:tabs>
          <w:tab w:val="left" w:pos="347"/>
        </w:tabs>
        <w:spacing w:after="0" w:line="360" w:lineRule="auto"/>
        <w:jc w:val="both"/>
        <w:rPr>
          <w:rFonts w:ascii="Times New Roman" w:eastAsia="Tahoma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b/>
          <w:i/>
          <w:sz w:val="28"/>
          <w:szCs w:val="28"/>
          <w:lang w:val="uk-UA" w:eastAsia="ru-RU"/>
        </w:rPr>
        <w:t>6.Ідеологічні кампанії, що здійснювала державно-компар</w:t>
      </w:r>
      <w:r w:rsidRPr="002E5123">
        <w:rPr>
          <w:rFonts w:ascii="Times New Roman" w:eastAsia="Tahoma" w:hAnsi="Times New Roman"/>
          <w:b/>
          <w:i/>
          <w:sz w:val="28"/>
          <w:szCs w:val="28"/>
          <w:lang w:val="uk-UA" w:eastAsia="ru-RU"/>
        </w:rPr>
        <w:softHyphen/>
        <w:t>тійна влада в Україні у повоєнні часи, виявлялися в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357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публічному цькуванні й звинуваченні в «націоналізмі» українських літераторів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362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масових розстрілах політично неблагонадійних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362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відновленні колгоспного ладу та голоді 1946-1947 рр.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366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гоніннях представників єврейської інтелігенції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359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боротьбі проти «низькопоклонства» перед Заходом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297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розгромі «реакційної теорії менделізму-морганізму»</w:t>
      </w:r>
    </w:p>
    <w:p w:rsidR="00C6730E" w:rsidRPr="002E5123" w:rsidRDefault="00C6730E" w:rsidP="002E5123">
      <w:pPr>
        <w:widowControl w:val="0"/>
        <w:numPr>
          <w:ilvl w:val="0"/>
          <w:numId w:val="16"/>
        </w:numPr>
        <w:tabs>
          <w:tab w:val="left" w:pos="287"/>
        </w:tabs>
        <w:spacing w:after="0" w:line="360" w:lineRule="auto"/>
        <w:jc w:val="both"/>
        <w:rPr>
          <w:rFonts w:ascii="Times New Roman" w:eastAsia="Tahoma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 xml:space="preserve">масовому </w:t>
      </w:r>
      <w:proofErr w:type="spellStart"/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>зросійщенні</w:t>
      </w:r>
      <w:proofErr w:type="spellEnd"/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 xml:space="preserve"> культури, освіти та науки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</w:pP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ahoma" w:hAnsi="Times New Roman"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ahoma" w:hAnsi="Times New Roman"/>
          <w:color w:val="000000"/>
          <w:sz w:val="28"/>
          <w:szCs w:val="28"/>
          <w:lang w:val="uk-UA" w:eastAsia="ru-RU"/>
        </w:rPr>
        <w:t xml:space="preserve">А 1,2,3,6        Б 2,4,5, 7       В 3,5,6,7                    </w:t>
      </w:r>
      <w:r w:rsidRPr="002E5123">
        <w:rPr>
          <w:rFonts w:ascii="Times New Roman" w:eastAsia="Tahoma" w:hAnsi="Times New Roman"/>
          <w:color w:val="FF0000"/>
          <w:sz w:val="28"/>
          <w:szCs w:val="28"/>
          <w:lang w:val="uk-UA" w:eastAsia="ru-RU"/>
        </w:rPr>
        <w:t>Г 1,4,5,6</w:t>
      </w:r>
    </w:p>
    <w:p w:rsidR="00C6730E" w:rsidRPr="002E5123" w:rsidRDefault="00C6730E" w:rsidP="002E5123">
      <w:pPr>
        <w:widowControl w:val="0"/>
        <w:tabs>
          <w:tab w:val="left" w:pos="431"/>
        </w:tabs>
        <w:spacing w:after="0" w:line="360" w:lineRule="auto"/>
        <w:jc w:val="both"/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t>7. Встановіть відповідність між твердженнями та  іменами діячів культури повоєнної України, яких  вони стосуються.</w:t>
      </w:r>
    </w:p>
    <w:p w:rsidR="00C6730E" w:rsidRPr="002E5123" w:rsidRDefault="00C6730E" w:rsidP="002E5123">
      <w:pPr>
        <w:widowControl w:val="0"/>
        <w:numPr>
          <w:ilvl w:val="0"/>
          <w:numId w:val="17"/>
        </w:numPr>
        <w:tabs>
          <w:tab w:val="left" w:pos="294"/>
          <w:tab w:val="left" w:pos="4641"/>
        </w:tabs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lastRenderedPageBreak/>
        <w:t>Композитор, творець опери, за лібрето до якої був розкритикований навіть такий політично надійний літератор, як О. Корнійчук.</w:t>
      </w: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ab/>
      </w:r>
    </w:p>
    <w:p w:rsidR="00C6730E" w:rsidRPr="002E5123" w:rsidRDefault="00C6730E" w:rsidP="002E5123">
      <w:pPr>
        <w:widowControl w:val="0"/>
        <w:numPr>
          <w:ilvl w:val="0"/>
          <w:numId w:val="17"/>
        </w:numPr>
        <w:tabs>
          <w:tab w:val="left" w:pos="299"/>
          <w:tab w:val="left" w:pos="4650"/>
        </w:tabs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Автор вірша, написаного ще в 1944 р., а в 1951 р.  визнаного «ідейно порочним твором».</w:t>
      </w: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ab/>
      </w:r>
    </w:p>
    <w:p w:rsidR="00C6730E" w:rsidRPr="002E5123" w:rsidRDefault="00C6730E" w:rsidP="002E5123">
      <w:pPr>
        <w:widowControl w:val="0"/>
        <w:numPr>
          <w:ilvl w:val="0"/>
          <w:numId w:val="17"/>
        </w:numPr>
        <w:tabs>
          <w:tab w:val="left" w:pos="306"/>
        </w:tabs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 xml:space="preserve">Режисер; до сценарію фільму, ним написаного, </w:t>
      </w:r>
      <w:r w:rsidRPr="002E5123">
        <w:rPr>
          <w:rFonts w:ascii="Times New Roman" w:eastAsia="Trebuchet MS" w:hAnsi="Times New Roman"/>
          <w:i/>
          <w:iCs/>
          <w:color w:val="000000"/>
          <w:spacing w:val="-20"/>
          <w:sz w:val="28"/>
          <w:szCs w:val="28"/>
          <w:lang w:val="uk-UA" w:eastAsia="ru-RU"/>
        </w:rPr>
        <w:t xml:space="preserve"> </w:t>
      </w: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офіційна цензура поставила вимогу про необхідність збереження епізоду, у якому відображено реакцію Т. Шевченка на революцію у Франції.</w:t>
      </w:r>
    </w:p>
    <w:p w:rsidR="00C6730E" w:rsidRPr="002E5123" w:rsidRDefault="00C6730E" w:rsidP="002E5123">
      <w:pPr>
        <w:widowControl w:val="0"/>
        <w:numPr>
          <w:ilvl w:val="0"/>
          <w:numId w:val="17"/>
        </w:numPr>
        <w:tabs>
          <w:tab w:val="left" w:pos="304"/>
        </w:tabs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Автор роману-трилогії («Альпи», «Голубий Дунай», «Злата Прага»), який був відзначений двома Сталінськими пре</w:t>
      </w: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softHyphen/>
        <w:t>міями.</w:t>
      </w:r>
    </w:p>
    <w:p w:rsidR="00C6730E" w:rsidRPr="002E5123" w:rsidRDefault="00C6730E" w:rsidP="002E5123">
      <w:pPr>
        <w:widowControl w:val="0"/>
        <w:spacing w:after="0" w:line="360" w:lineRule="auto"/>
        <w:ind w:left="360" w:hanging="360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 xml:space="preserve">     А Олесь Гончар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Б Костянтин Данькевич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В Володимир Сосюра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 xml:space="preserve">Г Ігор Савченко 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Д Олександр Довженко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jc w:val="both"/>
        <w:rPr>
          <w:rFonts w:ascii="Times New Roman" w:eastAsia="Trebuchet MS" w:hAnsi="Times New Roman"/>
          <w:b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b/>
          <w:color w:val="FF0000"/>
          <w:sz w:val="28"/>
          <w:szCs w:val="28"/>
          <w:lang w:val="uk-UA" w:eastAsia="ru-RU"/>
        </w:rPr>
        <w:t>1-Б        2-В        3-Г           4-А</w:t>
      </w:r>
    </w:p>
    <w:p w:rsidR="00C6730E" w:rsidRPr="002E5123" w:rsidRDefault="00322A8A" w:rsidP="002E5123">
      <w:pPr>
        <w:widowControl w:val="0"/>
        <w:tabs>
          <w:tab w:val="left" w:pos="510"/>
        </w:tabs>
        <w:spacing w:after="0" w:line="360" w:lineRule="auto"/>
        <w:jc w:val="both"/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noProof/>
          <w:color w:val="000000"/>
          <w:sz w:val="28"/>
          <w:szCs w:val="28"/>
          <w:lang w:val="uk-UA"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3629024</wp:posOffset>
            </wp:positionH>
            <wp:positionV relativeFrom="paragraph">
              <wp:posOffset>324485</wp:posOffset>
            </wp:positionV>
            <wp:extent cx="1339215" cy="1885950"/>
            <wp:effectExtent l="0" t="0" r="0" b="0"/>
            <wp:wrapNone/>
            <wp:docPr id="14" name="Рисунок 14" descr="C: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t>8.Встановіть від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повідність між порт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ретами історичних діячів та їхніми іме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нами.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val="uk-UA" w:eastAsia="ru-RU"/>
        </w:rPr>
      </w:pP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А Олесь Гончар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Б Олександр Довженко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В Дмитро Мануїльський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Г Роман Шухевич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Д Йосип Сліпий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b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b/>
          <w:color w:val="FF0000"/>
          <w:sz w:val="28"/>
          <w:szCs w:val="28"/>
          <w:lang w:val="uk-UA" w:eastAsia="ru-RU"/>
        </w:rPr>
        <w:t>1-Б   2-В   3-Г    4-А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</w:p>
    <w:p w:rsidR="00C6730E" w:rsidRPr="002E5123" w:rsidRDefault="00C6730E" w:rsidP="002E5123">
      <w:pPr>
        <w:widowControl w:val="0"/>
        <w:tabs>
          <w:tab w:val="left" w:pos="4688"/>
        </w:tabs>
        <w:spacing w:after="0" w:line="360" w:lineRule="auto"/>
        <w:jc w:val="both"/>
        <w:rPr>
          <w:rFonts w:ascii="Times New Roman" w:eastAsia="Trebuchet MS" w:hAnsi="Times New Roman"/>
          <w:b/>
          <w:i/>
          <w:color w:val="0070C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t>9. Встановіть від</w:t>
      </w:r>
      <w:r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повідність між датами  та подіями.</w:t>
      </w:r>
      <w:r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tab/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>А  Квітень 1945 р.</w:t>
      </w: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ab/>
        <w:t xml:space="preserve">                1  «саморозпуск» УГКЦ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>Б  березень 1946 р.</w:t>
      </w: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ab/>
        <w:t xml:space="preserve">                2  Україна стала співзасновником ООН на 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>В  квітень–липень 1947 р.             конференції у Сан-Франциско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lastRenderedPageBreak/>
        <w:t>Г  1946–1947 рр.</w:t>
      </w: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ab/>
      </w: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ab/>
        <w:t xml:space="preserve">                3  голод в Україні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 xml:space="preserve">                                                         4  операція «Вісла»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sz w:val="28"/>
          <w:szCs w:val="28"/>
          <w:lang w:val="uk-UA" w:eastAsia="ru-RU"/>
        </w:rPr>
        <w:tab/>
        <w:t xml:space="preserve">                                               5  грошова реформа.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FF0000"/>
          <w:sz w:val="28"/>
          <w:szCs w:val="28"/>
          <w:lang w:val="uk-UA" w:eastAsia="ru-RU"/>
        </w:rPr>
        <w:t>А- 2                 Б- 1               В-4                  Г-3</w:t>
      </w:r>
    </w:p>
    <w:p w:rsidR="00C6730E" w:rsidRPr="002E5123" w:rsidRDefault="00C6730E" w:rsidP="002E5123">
      <w:pPr>
        <w:widowControl w:val="0"/>
        <w:spacing w:after="0" w:line="360" w:lineRule="auto"/>
        <w:rPr>
          <w:rFonts w:ascii="Times New Roman" w:eastAsia="Courier New" w:hAnsi="Times New Roman"/>
          <w:b/>
          <w:i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b/>
          <w:i/>
          <w:color w:val="000000"/>
          <w:sz w:val="28"/>
          <w:szCs w:val="28"/>
          <w:lang w:val="uk-UA" w:eastAsia="ru-RU"/>
        </w:rPr>
        <w:t>10. Розташуйте події в хронологічній послідовності.</w:t>
      </w:r>
    </w:p>
    <w:p w:rsidR="00C6730E" w:rsidRPr="002E5123" w:rsidRDefault="00C6730E" w:rsidP="002E5123">
      <w:pPr>
        <w:widowControl w:val="0"/>
        <w:spacing w:after="0" w:line="360" w:lineRule="auto"/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  <w:t>А Грошова реформа;</w:t>
      </w:r>
    </w:p>
    <w:p w:rsidR="00C6730E" w:rsidRPr="002E5123" w:rsidRDefault="00C6730E" w:rsidP="002E5123">
      <w:pPr>
        <w:widowControl w:val="0"/>
        <w:spacing w:after="0" w:line="360" w:lineRule="auto"/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  <w:t>Б договір між СРСР і Польщею про радянсько-польський кордон;</w:t>
      </w:r>
    </w:p>
    <w:p w:rsidR="00C6730E" w:rsidRPr="002E5123" w:rsidRDefault="00C6730E" w:rsidP="002E5123">
      <w:pPr>
        <w:widowControl w:val="0"/>
        <w:spacing w:after="0" w:line="360" w:lineRule="auto"/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  <w:t>В випуск перших в Україні автобусів;</w:t>
      </w:r>
    </w:p>
    <w:p w:rsidR="00C6730E" w:rsidRPr="002E5123" w:rsidRDefault="00C6730E" w:rsidP="002E5123">
      <w:pPr>
        <w:widowControl w:val="0"/>
        <w:spacing w:after="0" w:line="360" w:lineRule="auto"/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color w:val="000000"/>
          <w:sz w:val="28"/>
          <w:szCs w:val="28"/>
          <w:lang w:val="uk-UA" w:eastAsia="ru-RU"/>
        </w:rPr>
        <w:t>Г радянсько-чехословацький договір про входження Закарпаття до складу УРСР.</w:t>
      </w:r>
    </w:p>
    <w:p w:rsidR="00C6730E" w:rsidRPr="002E5123" w:rsidRDefault="00C6730E" w:rsidP="002E5123">
      <w:pPr>
        <w:widowControl w:val="0"/>
        <w:spacing w:after="0" w:line="360" w:lineRule="auto"/>
        <w:rPr>
          <w:rFonts w:ascii="Times New Roman" w:eastAsia="Courier New" w:hAnsi="Times New Roman"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color w:val="FF0000"/>
          <w:sz w:val="28"/>
          <w:szCs w:val="28"/>
          <w:lang w:val="uk-UA" w:eastAsia="ru-RU"/>
        </w:rPr>
        <w:t>1- Г         2-Б           3- А               4-В.</w:t>
      </w:r>
    </w:p>
    <w:p w:rsidR="00C6730E" w:rsidRPr="002E5123" w:rsidRDefault="00C6730E" w:rsidP="002E5123">
      <w:pPr>
        <w:widowControl w:val="0"/>
        <w:tabs>
          <w:tab w:val="left" w:pos="428"/>
        </w:tabs>
        <w:spacing w:after="0" w:line="36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  <w:t>11.Що було характерним для економічного й соціального життя населення Західної України в другій половині 40-х - на початку 50 років?</w:t>
      </w:r>
    </w:p>
    <w:p w:rsidR="00C6730E" w:rsidRPr="002E5123" w:rsidRDefault="00C6730E" w:rsidP="002E5123">
      <w:pPr>
        <w:widowControl w:val="0"/>
        <w:numPr>
          <w:ilvl w:val="0"/>
          <w:numId w:val="18"/>
        </w:numPr>
        <w:tabs>
          <w:tab w:val="left" w:pos="428"/>
        </w:tabs>
        <w:spacing w:after="0" w:line="360" w:lineRule="auto"/>
        <w:contextualSpacing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реконструкція старих і будівництво нових промислових підприємств</w:t>
      </w:r>
    </w:p>
    <w:p w:rsidR="00C6730E" w:rsidRPr="002E5123" w:rsidRDefault="00C6730E" w:rsidP="002E5123">
      <w:pPr>
        <w:widowControl w:val="0"/>
        <w:numPr>
          <w:ilvl w:val="0"/>
          <w:numId w:val="18"/>
        </w:numPr>
        <w:tabs>
          <w:tab w:val="left" w:pos="344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призначення на керівні посади всіх щаблів партійно-ра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дянської влади місцевих українців</w:t>
      </w:r>
    </w:p>
    <w:p w:rsidR="00C6730E" w:rsidRPr="002E5123" w:rsidRDefault="00C6730E" w:rsidP="002E5123">
      <w:pPr>
        <w:widowControl w:val="0"/>
        <w:numPr>
          <w:ilvl w:val="0"/>
          <w:numId w:val="18"/>
        </w:numPr>
        <w:tabs>
          <w:tab w:val="left" w:pos="342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репресії проти місцевого населення, виселення його у глибинні райони СРСР</w:t>
      </w:r>
    </w:p>
    <w:p w:rsidR="00C6730E" w:rsidRPr="002E5123" w:rsidRDefault="00C6730E" w:rsidP="002E5123">
      <w:pPr>
        <w:widowControl w:val="0"/>
        <w:numPr>
          <w:ilvl w:val="0"/>
          <w:numId w:val="18"/>
        </w:numPr>
        <w:tabs>
          <w:tab w:val="left" w:pos="334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тимчасове сприяння компартійно-радянської влади греко-католицькій церкві</w:t>
      </w:r>
    </w:p>
    <w:p w:rsidR="00C6730E" w:rsidRPr="002E5123" w:rsidRDefault="00C6730E" w:rsidP="002E5123">
      <w:pPr>
        <w:widowControl w:val="0"/>
        <w:numPr>
          <w:ilvl w:val="0"/>
          <w:numId w:val="18"/>
        </w:numPr>
        <w:tabs>
          <w:tab w:val="left" w:pos="342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проведення владою насильницької колективізації сільсь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кого господарства</w:t>
      </w:r>
    </w:p>
    <w:p w:rsidR="00C6730E" w:rsidRPr="002E5123" w:rsidRDefault="00C6730E" w:rsidP="002E5123">
      <w:pPr>
        <w:widowControl w:val="0"/>
        <w:numPr>
          <w:ilvl w:val="0"/>
          <w:numId w:val="18"/>
        </w:numPr>
        <w:tabs>
          <w:tab w:val="left" w:pos="339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здійснення індустріалізації на досконалій технічній базі та новітніх технологіях</w:t>
      </w:r>
    </w:p>
    <w:p w:rsidR="00C6730E" w:rsidRPr="002E5123" w:rsidRDefault="00C6730E" w:rsidP="002E5123">
      <w:pPr>
        <w:widowControl w:val="0"/>
        <w:tabs>
          <w:tab w:val="left" w:pos="339"/>
        </w:tabs>
        <w:spacing w:after="0" w:line="360" w:lineRule="auto"/>
        <w:rPr>
          <w:rFonts w:ascii="Times New Roman" w:eastAsia="Arial Unicode MS" w:hAnsi="Times New Roman"/>
          <w:b/>
          <w:color w:val="FF0000"/>
          <w:sz w:val="28"/>
          <w:szCs w:val="28"/>
          <w:lang w:val="uk-UA" w:eastAsia="ru-RU"/>
        </w:rPr>
      </w:pPr>
    </w:p>
    <w:p w:rsidR="00C6730E" w:rsidRPr="002E5123" w:rsidRDefault="00C6730E" w:rsidP="002E5123">
      <w:pPr>
        <w:widowControl w:val="0"/>
        <w:tabs>
          <w:tab w:val="left" w:pos="339"/>
        </w:tabs>
        <w:spacing w:after="0" w:line="360" w:lineRule="auto"/>
        <w:rPr>
          <w:rFonts w:ascii="Times New Roman" w:eastAsia="Arial Unicode MS" w:hAnsi="Times New Roman"/>
          <w:b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b/>
          <w:color w:val="FF0000"/>
          <w:sz w:val="28"/>
          <w:szCs w:val="28"/>
          <w:lang w:val="uk-UA" w:eastAsia="ru-RU"/>
        </w:rPr>
        <w:t>1,3,5</w:t>
      </w:r>
    </w:p>
    <w:p w:rsidR="00C6730E" w:rsidRPr="002E5123" w:rsidRDefault="00C6730E" w:rsidP="002E5123">
      <w:pPr>
        <w:widowControl w:val="0"/>
        <w:tabs>
          <w:tab w:val="left" w:pos="414"/>
        </w:tabs>
        <w:spacing w:after="0" w:line="36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  <w:t>12. Які поняття стосуються особливостей розвитку культу</w:t>
      </w:r>
      <w:r w:rsidRPr="002E5123"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  <w:softHyphen/>
        <w:t>ри та науки УРСР у післявоєнні роки?</w:t>
      </w:r>
    </w:p>
    <w:p w:rsidR="00C6730E" w:rsidRPr="002E5123" w:rsidRDefault="00C6730E" w:rsidP="002E5123">
      <w:pPr>
        <w:widowControl w:val="0"/>
        <w:numPr>
          <w:ilvl w:val="0"/>
          <w:numId w:val="19"/>
        </w:numPr>
        <w:tabs>
          <w:tab w:val="left" w:pos="1258"/>
        </w:tabs>
        <w:spacing w:after="0" w:line="360" w:lineRule="auto"/>
        <w:contextualSpacing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«</w:t>
      </w:r>
      <w:proofErr w:type="spellStart"/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ждановщина</w:t>
      </w:r>
      <w:proofErr w:type="spellEnd"/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»</w:t>
      </w:r>
    </w:p>
    <w:p w:rsidR="00C6730E" w:rsidRPr="002E5123" w:rsidRDefault="00C6730E" w:rsidP="002E5123">
      <w:pPr>
        <w:widowControl w:val="0"/>
        <w:numPr>
          <w:ilvl w:val="0"/>
          <w:numId w:val="19"/>
        </w:numPr>
        <w:tabs>
          <w:tab w:val="left" w:pos="1270"/>
        </w:tabs>
        <w:spacing w:after="0" w:line="360" w:lineRule="auto"/>
        <w:contextualSpacing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«боротьба з космополітизмом»</w:t>
      </w:r>
    </w:p>
    <w:p w:rsidR="00C6730E" w:rsidRPr="002E5123" w:rsidRDefault="00C6730E" w:rsidP="002E5123">
      <w:pPr>
        <w:widowControl w:val="0"/>
        <w:numPr>
          <w:ilvl w:val="0"/>
          <w:numId w:val="19"/>
        </w:numPr>
        <w:tabs>
          <w:tab w:val="left" w:pos="334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«розстріляне відродження»</w:t>
      </w:r>
    </w:p>
    <w:p w:rsidR="00C6730E" w:rsidRPr="002E5123" w:rsidRDefault="00C6730E" w:rsidP="002E5123">
      <w:pPr>
        <w:widowControl w:val="0"/>
        <w:numPr>
          <w:ilvl w:val="0"/>
          <w:numId w:val="19"/>
        </w:numPr>
        <w:tabs>
          <w:tab w:val="left" w:pos="342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lastRenderedPageBreak/>
        <w:t>«</w:t>
      </w:r>
      <w:proofErr w:type="spellStart"/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лисенківщина</w:t>
      </w:r>
      <w:proofErr w:type="spellEnd"/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»</w:t>
      </w:r>
    </w:p>
    <w:p w:rsidR="00C6730E" w:rsidRPr="002E5123" w:rsidRDefault="00C6730E" w:rsidP="002E5123">
      <w:pPr>
        <w:widowControl w:val="0"/>
        <w:numPr>
          <w:ilvl w:val="0"/>
          <w:numId w:val="19"/>
        </w:numPr>
        <w:tabs>
          <w:tab w:val="left" w:pos="332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українізація</w:t>
      </w:r>
    </w:p>
    <w:p w:rsidR="00C6730E" w:rsidRPr="002E5123" w:rsidRDefault="00C6730E" w:rsidP="002E5123">
      <w:pPr>
        <w:widowControl w:val="0"/>
        <w:numPr>
          <w:ilvl w:val="0"/>
          <w:numId w:val="19"/>
        </w:numPr>
        <w:tabs>
          <w:tab w:val="left" w:pos="332"/>
        </w:tabs>
        <w:spacing w:after="0" w:line="360" w:lineRule="auto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лібералізація</w:t>
      </w:r>
    </w:p>
    <w:p w:rsidR="00C6730E" w:rsidRPr="002E5123" w:rsidRDefault="00C6730E" w:rsidP="002E5123">
      <w:pPr>
        <w:widowControl w:val="0"/>
        <w:spacing w:after="0" w:line="360" w:lineRule="auto"/>
        <w:ind w:firstLine="360"/>
        <w:rPr>
          <w:rFonts w:ascii="Times New Roman" w:eastAsia="Trebuchet MS" w:hAnsi="Times New Roman"/>
          <w:b/>
          <w:bCs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b/>
          <w:bCs/>
          <w:color w:val="FF0000"/>
          <w:sz w:val="28"/>
          <w:szCs w:val="28"/>
          <w:lang w:val="uk-UA" w:eastAsia="ru-RU"/>
        </w:rPr>
        <w:t>1,2,4</w:t>
      </w:r>
    </w:p>
    <w:p w:rsidR="00C6730E" w:rsidRPr="002E5123" w:rsidRDefault="00C6730E" w:rsidP="002E5123">
      <w:p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spacing w:after="0" w:line="360" w:lineRule="auto"/>
        <w:jc w:val="center"/>
        <w:rPr>
          <w:rFonts w:ascii="Times New Roman" w:eastAsiaTheme="minorHAnsi" w:hAnsi="Times New Roman"/>
          <w:b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sz w:val="28"/>
          <w:szCs w:val="28"/>
          <w:lang w:val="uk-UA"/>
        </w:rPr>
        <w:t>Варіант 2</w:t>
      </w:r>
    </w:p>
    <w:p w:rsidR="00C6730E" w:rsidRPr="002E5123" w:rsidRDefault="00C6730E" w:rsidP="002E5123">
      <w:pPr>
        <w:spacing w:after="0" w:line="360" w:lineRule="auto"/>
        <w:jc w:val="center"/>
        <w:rPr>
          <w:rFonts w:ascii="Times New Roman" w:eastAsiaTheme="minorHAnsi" w:hAnsi="Times New Roman"/>
          <w:b/>
          <w:sz w:val="28"/>
          <w:szCs w:val="28"/>
          <w:lang w:val="uk-UA"/>
        </w:rPr>
      </w:pPr>
    </w:p>
    <w:p w:rsidR="00C6730E" w:rsidRPr="002E5123" w:rsidRDefault="00C6730E" w:rsidP="002E5123">
      <w:pPr>
        <w:numPr>
          <w:ilvl w:val="0"/>
          <w:numId w:val="20"/>
        </w:numPr>
        <w:spacing w:after="0" w:line="360" w:lineRule="auto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Якою цифрою на картосхемі позначено</w:t>
      </w:r>
      <w:r w:rsidRPr="002E5123">
        <w:rPr>
          <w:rFonts w:ascii="Times New Roman" w:eastAsiaTheme="minorHAnsi" w:hAnsi="Times New Roman"/>
          <w:sz w:val="28"/>
          <w:szCs w:val="28"/>
        </w:rPr>
        <w:t xml:space="preserve"> </w:t>
      </w: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території Польщі, що 1951 р. відійшли до УРСР?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971800" cy="2388996"/>
            <wp:effectExtent l="0" t="0" r="0" b="0"/>
            <wp:docPr id="15" name="Рисунок 15" descr="C:\TEMP\FineReader11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TEMP\FineReader11\media\image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586" cy="239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 xml:space="preserve">А 1        </w:t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>Б 2               В З                    Г 4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2. Народний комісаріат закордонних справ УРСР з 1944 року очолював: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А  О. Корнійчук;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Б  Д. Мануїльський;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 xml:space="preserve">В  Л. </w:t>
      </w:r>
      <w:proofErr w:type="spellStart"/>
      <w:r w:rsidRPr="002E5123">
        <w:rPr>
          <w:rFonts w:ascii="Times New Roman" w:eastAsiaTheme="minorHAnsi" w:hAnsi="Times New Roman"/>
          <w:sz w:val="28"/>
          <w:szCs w:val="28"/>
          <w:lang w:val="uk-UA"/>
        </w:rPr>
        <w:t>Каганович</w:t>
      </w:r>
      <w:proofErr w:type="spellEnd"/>
      <w:r w:rsidRPr="002E5123">
        <w:rPr>
          <w:rFonts w:ascii="Times New Roman" w:eastAsiaTheme="minorHAnsi" w:hAnsi="Times New Roman"/>
          <w:sz w:val="28"/>
          <w:szCs w:val="28"/>
          <w:lang w:val="uk-UA"/>
        </w:rPr>
        <w:t>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Г  М. Хрущов.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3. З метою інтенсифікації праці колгоспників під час відбудови активно</w:t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 xml:space="preserve"> запроваджувалися: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А  заходи матеріального заохочення;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Б  примусові та репресивні методи;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В  науково-технічні досягнення;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Г  ніякі методи не запроваджувалися.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lastRenderedPageBreak/>
        <w:t>4. Перша повоєнна грошова реформа відбулася в: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А  1945 р.;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Б  1946 р.;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В  1947 р.;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Г  1948 р..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5.</w:t>
      </w:r>
      <w:r w:rsidRPr="002E5123">
        <w:rPr>
          <w:rFonts w:ascii="Times New Roman" w:eastAsiaTheme="minorHAnsi" w:hAnsi="Times New Roman"/>
          <w:b/>
          <w:i/>
          <w:sz w:val="28"/>
          <w:szCs w:val="28"/>
        </w:rPr>
        <w:t xml:space="preserve"> </w:t>
      </w: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Загибель головнокомандуючого УПА Р. Шухевича (Т. Чупринки) сталася у: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А  березні 1949 р.;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Б  жовтні 1949 р.;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В  січні 1950 р.;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Г  березні 1950 р.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6.</w:t>
      </w:r>
      <w:r w:rsidRPr="002E5123">
        <w:rPr>
          <w:rFonts w:ascii="Times New Roman" w:eastAsiaTheme="minorHAnsi" w:hAnsi="Times New Roman"/>
          <w:sz w:val="28"/>
          <w:szCs w:val="28"/>
        </w:rPr>
        <w:t xml:space="preserve"> </w:t>
      </w: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У  лютому  1947 р.  було  підписано  радянсько-румунський  договір,  за яким до УРСР відходила: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sz w:val="28"/>
          <w:szCs w:val="28"/>
          <w:lang w:val="uk-UA"/>
        </w:rPr>
        <w:t>А  Північна Буковина;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Б  Хотин, Ізмаїл;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  <w:t>В  Лемківщина та Надсяння;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ab/>
      </w: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Г  Північна Буковина, Хотин, Ізмаїл.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</w:p>
    <w:p w:rsidR="00C6730E" w:rsidRPr="002E5123" w:rsidRDefault="00C6730E" w:rsidP="002E5123">
      <w:pPr>
        <w:shd w:val="clear" w:color="auto" w:fill="FFFFFF"/>
        <w:spacing w:after="225" w:line="360" w:lineRule="auto"/>
        <w:textAlignment w:val="baseline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7.</w:t>
      </w:r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Спі</w:t>
      </w:r>
      <w:proofErr w:type="gram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вв</w:t>
      </w:r>
      <w:proofErr w:type="gram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іднесіть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поняття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з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їхніми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визначеннями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.</w:t>
      </w:r>
    </w:p>
    <w:tbl>
      <w:tblPr>
        <w:tblW w:w="10169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5084"/>
        <w:gridCol w:w="5085"/>
      </w:tblGrid>
      <w:tr w:rsidR="00C6730E" w:rsidRPr="002E5123" w:rsidTr="00055C84">
        <w:trPr>
          <w:trHeight w:val="1212"/>
        </w:trPr>
        <w:tc>
          <w:tcPr>
            <w:tcW w:w="5084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А  </w:t>
            </w:r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>Радянізація</w:t>
            </w:r>
          </w:p>
        </w:tc>
        <w:tc>
          <w:tcPr>
            <w:tcW w:w="5085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 xml:space="preserve">1.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переслідування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вчених-генетиків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,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розгром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генетики,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що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надовго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загальмувало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розвиток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цього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 xml:space="preserve">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напрямку</w:t>
            </w:r>
            <w:proofErr w:type="spellEnd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.</w:t>
            </w:r>
          </w:p>
        </w:tc>
      </w:tr>
      <w:tr w:rsidR="00C6730E" w:rsidRPr="002E5123" w:rsidTr="00055C84">
        <w:trPr>
          <w:trHeight w:val="725"/>
        </w:trPr>
        <w:tc>
          <w:tcPr>
            <w:tcW w:w="5084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</w:pPr>
            <w:proofErr w:type="gram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  <w:proofErr w:type="gram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>Ждановщина</w:t>
            </w:r>
            <w:proofErr w:type="spellEnd"/>
          </w:p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5085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.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теорія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що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проповідує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байдуже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ставлення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до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історії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батьківщини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свого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народу,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національної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культури</w:t>
            </w:r>
            <w:proofErr w:type="spellEnd"/>
          </w:p>
        </w:tc>
      </w:tr>
      <w:tr w:rsidR="00C6730E" w:rsidRPr="002E5123" w:rsidTr="00055C84">
        <w:trPr>
          <w:trHeight w:val="237"/>
        </w:trPr>
        <w:tc>
          <w:tcPr>
            <w:tcW w:w="5084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  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К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осмополітизм</w:t>
            </w:r>
            <w:proofErr w:type="spellEnd"/>
          </w:p>
        </w:tc>
        <w:tc>
          <w:tcPr>
            <w:tcW w:w="5085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.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 xml:space="preserve">ідеологічна політика партійного керівництва СРСР, що спрямовувалася на посилення владного контролю над </w:t>
            </w:r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lastRenderedPageBreak/>
              <w:t>інтелектуальним життям республік.</w:t>
            </w:r>
          </w:p>
        </w:tc>
      </w:tr>
      <w:tr w:rsidR="00C6730E" w:rsidRPr="002E5123" w:rsidTr="00055C84">
        <w:trPr>
          <w:trHeight w:val="487"/>
        </w:trPr>
        <w:tc>
          <w:tcPr>
            <w:tcW w:w="5084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Г </w:t>
            </w:r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>Л</w:t>
            </w:r>
            <w:proofErr w:type="spellStart"/>
            <w:r w:rsidRPr="002E5123">
              <w:rPr>
                <w:rFonts w:ascii="Times New Roman" w:eastAsiaTheme="minorHAnsi" w:hAnsi="Times New Roman"/>
                <w:sz w:val="28"/>
                <w:szCs w:val="28"/>
              </w:rPr>
              <w:t>исенківщина</w:t>
            </w:r>
            <w:proofErr w:type="spellEnd"/>
          </w:p>
        </w:tc>
        <w:tc>
          <w:tcPr>
            <w:tcW w:w="5085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.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 xml:space="preserve">насильницьке насадження на певній території норм економічного, суспільно-політичного та </w:t>
            </w:r>
            <w:proofErr w:type="gramStart"/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>культурного</w:t>
            </w:r>
            <w:proofErr w:type="gramEnd"/>
            <w:r w:rsidRPr="002E5123">
              <w:rPr>
                <w:rFonts w:ascii="Times New Roman" w:eastAsiaTheme="minorHAnsi" w:hAnsi="Times New Roman"/>
                <w:sz w:val="28"/>
                <w:szCs w:val="28"/>
                <w:lang w:val="uk-UA"/>
              </w:rPr>
              <w:t xml:space="preserve"> життя, що було характерним для тоталітарного Радянського Союзу.</w:t>
            </w:r>
          </w:p>
        </w:tc>
      </w:tr>
      <w:tr w:rsidR="00C6730E" w:rsidRPr="002E5123" w:rsidTr="00055C84">
        <w:trPr>
          <w:trHeight w:val="487"/>
        </w:trPr>
        <w:tc>
          <w:tcPr>
            <w:tcW w:w="5084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5085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  <w:t>.</w:t>
            </w: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традиційний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термін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комуністичної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системи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що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стосувався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національно-свідомих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представників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радянських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республі</w:t>
            </w:r>
            <w:proofErr w:type="gram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</w:t>
            </w:r>
            <w:proofErr w:type="spellEnd"/>
            <w:proofErr w:type="gram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та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інших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держав.</w:t>
            </w:r>
          </w:p>
        </w:tc>
      </w:tr>
    </w:tbl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А   4              Б  3      В 2              Г  1</w:t>
      </w:r>
    </w:p>
    <w:p w:rsidR="00C6730E" w:rsidRPr="002E5123" w:rsidRDefault="00C6730E" w:rsidP="002E5123">
      <w:pPr>
        <w:shd w:val="clear" w:color="auto" w:fill="FFFFFF"/>
        <w:spacing w:after="225" w:line="360" w:lineRule="auto"/>
        <w:textAlignment w:val="baseline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 xml:space="preserve">8.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Спі</w:t>
      </w:r>
      <w:proofErr w:type="gram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вв</w:t>
      </w:r>
      <w:proofErr w:type="gram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іднесіть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дати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з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</w:t>
      </w:r>
      <w:proofErr w:type="spellStart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подіями</w:t>
      </w:r>
      <w:proofErr w:type="spellEnd"/>
      <w:r w:rsidRPr="002E5123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.</w:t>
      </w:r>
    </w:p>
    <w:tbl>
      <w:tblPr>
        <w:tblW w:w="9833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916"/>
        <w:gridCol w:w="4917"/>
      </w:tblGrid>
      <w:tr w:rsidR="00C6730E" w:rsidRPr="002E5123" w:rsidTr="00055C84">
        <w:trPr>
          <w:trHeight w:val="271"/>
        </w:trPr>
        <w:tc>
          <w:tcPr>
            <w:tcW w:w="491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proofErr w:type="gram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</w:t>
            </w:r>
            <w:proofErr w:type="gram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вітень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1945 р.</w:t>
            </w:r>
          </w:p>
        </w:tc>
        <w:tc>
          <w:tcPr>
            <w:tcW w:w="491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  «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саморозпуск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 УГКЦ</w:t>
            </w:r>
          </w:p>
        </w:tc>
      </w:tr>
      <w:tr w:rsidR="00C6730E" w:rsidRPr="002E5123" w:rsidTr="00055C84">
        <w:trPr>
          <w:trHeight w:val="513"/>
        </w:trPr>
        <w:tc>
          <w:tcPr>
            <w:tcW w:w="491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  <w:proofErr w:type="gram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березень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1946 р.</w:t>
            </w:r>
          </w:p>
        </w:tc>
        <w:tc>
          <w:tcPr>
            <w:tcW w:w="491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Украї</w:t>
            </w:r>
            <w:proofErr w:type="gram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</w:t>
            </w:r>
            <w:proofErr w:type="spellEnd"/>
            <w:proofErr w:type="gram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стала</w:t>
            </w:r>
            <w:proofErr w:type="gram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співзасновником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ООН на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конференції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 Сан-Франциско</w:t>
            </w:r>
          </w:p>
        </w:tc>
      </w:tr>
      <w:tr w:rsidR="00C6730E" w:rsidRPr="002E5123" w:rsidTr="00055C84">
        <w:trPr>
          <w:trHeight w:val="271"/>
        </w:trPr>
        <w:tc>
          <w:tcPr>
            <w:tcW w:w="491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квітень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–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липень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1947 р.</w:t>
            </w:r>
          </w:p>
        </w:tc>
        <w:tc>
          <w:tcPr>
            <w:tcW w:w="491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3  голод в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Україні</w:t>
            </w:r>
            <w:proofErr w:type="spellEnd"/>
          </w:p>
        </w:tc>
      </w:tr>
      <w:tr w:rsidR="00C6730E" w:rsidRPr="002E5123" w:rsidTr="00055C84">
        <w:trPr>
          <w:trHeight w:val="257"/>
        </w:trPr>
        <w:tc>
          <w:tcPr>
            <w:tcW w:w="491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val="uk-UA"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Г  1946–1947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рр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91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4 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операція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«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Вісла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</w:t>
            </w:r>
          </w:p>
        </w:tc>
      </w:tr>
      <w:tr w:rsidR="00C6730E" w:rsidRPr="002E5123" w:rsidTr="00055C84">
        <w:trPr>
          <w:trHeight w:val="271"/>
        </w:trPr>
        <w:tc>
          <w:tcPr>
            <w:tcW w:w="491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917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C6730E" w:rsidRPr="002E5123" w:rsidRDefault="00C6730E" w:rsidP="002E5123">
            <w:pPr>
              <w:spacing w:after="0" w:line="36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5  </w:t>
            </w:r>
            <w:proofErr w:type="spellStart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грошова</w:t>
            </w:r>
            <w:proofErr w:type="spellEnd"/>
            <w:r w:rsidRPr="002E5123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реформа.</w:t>
            </w:r>
          </w:p>
        </w:tc>
      </w:tr>
    </w:tbl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А  2          Б  1        В  4          Г 3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9. Установіть хронологічну послідовність подій.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А Створення Закарпатської області;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Б ліквідація УГКЦ;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В смерть А. Шептицького;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Г операція «Вісла».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lastRenderedPageBreak/>
        <w:t>1 В      2 А    3 Б       4 Г.</w:t>
      </w:r>
    </w:p>
    <w:p w:rsidR="00C6730E" w:rsidRPr="002E5123" w:rsidRDefault="00772D21" w:rsidP="002E5123">
      <w:pPr>
        <w:widowControl w:val="0"/>
        <w:tabs>
          <w:tab w:val="left" w:pos="510"/>
        </w:tabs>
        <w:spacing w:after="0" w:line="360" w:lineRule="auto"/>
        <w:jc w:val="both"/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Courier New" w:hAnsi="Times New Roman"/>
          <w:noProof/>
          <w:color w:val="000000"/>
          <w:sz w:val="28"/>
          <w:szCs w:val="28"/>
          <w:lang w:val="uk-UA"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3625215</wp:posOffset>
            </wp:positionH>
            <wp:positionV relativeFrom="paragraph">
              <wp:posOffset>574040</wp:posOffset>
            </wp:positionV>
            <wp:extent cx="1283604" cy="1794893"/>
            <wp:effectExtent l="0" t="0" r="0" b="0"/>
            <wp:wrapNone/>
            <wp:docPr id="16" name="Рисунок 16" descr="C: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531" cy="17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6730E"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10.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t xml:space="preserve"> Встановіть від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повідність між порт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ретами історичних діячів та їхніми іме</w:t>
      </w:r>
      <w:r w:rsidR="00C6730E" w:rsidRPr="002E5123">
        <w:rPr>
          <w:rFonts w:ascii="Times New Roman" w:eastAsia="Trebuchet MS" w:hAnsi="Times New Roman"/>
          <w:b/>
          <w:i/>
          <w:sz w:val="28"/>
          <w:szCs w:val="28"/>
          <w:lang w:val="uk-UA" w:eastAsia="ru-RU"/>
        </w:rPr>
        <w:softHyphen/>
        <w:t>нами.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А Олесь Гончар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Б Олександр Довженко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В Дмитро Мануїльський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Г Роман Шухевич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  <w:t>Д Йосип Сліпий</w:t>
      </w: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color w:val="000000"/>
          <w:sz w:val="28"/>
          <w:szCs w:val="28"/>
          <w:lang w:val="uk-UA" w:eastAsia="ru-RU"/>
        </w:rPr>
      </w:pPr>
    </w:p>
    <w:p w:rsidR="00C6730E" w:rsidRPr="002E5123" w:rsidRDefault="00C6730E" w:rsidP="002E5123">
      <w:pPr>
        <w:widowControl w:val="0"/>
        <w:spacing w:after="0" w:line="360" w:lineRule="auto"/>
        <w:jc w:val="both"/>
        <w:rPr>
          <w:rFonts w:ascii="Times New Roman" w:eastAsia="Trebuchet MS" w:hAnsi="Times New Roman"/>
          <w:b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Trebuchet MS" w:hAnsi="Times New Roman"/>
          <w:b/>
          <w:color w:val="FF0000"/>
          <w:sz w:val="28"/>
          <w:szCs w:val="28"/>
          <w:lang w:val="uk-UA" w:eastAsia="ru-RU"/>
        </w:rPr>
        <w:t>1-Б   2-В   3-Г    4-А</w:t>
      </w:r>
    </w:p>
    <w:p w:rsidR="00C6730E" w:rsidRPr="002E5123" w:rsidRDefault="00C6730E" w:rsidP="002E5123">
      <w:pPr>
        <w:widowControl w:val="0"/>
        <w:tabs>
          <w:tab w:val="left" w:pos="416"/>
        </w:tabs>
        <w:spacing w:after="0" w:line="360" w:lineRule="auto"/>
        <w:jc w:val="both"/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b/>
          <w:i/>
          <w:sz w:val="28"/>
          <w:szCs w:val="28"/>
          <w:lang w:val="uk-UA" w:eastAsia="ru-RU"/>
        </w:rPr>
        <w:t>11. Які з тверджень характеризують розвиток культури та науки в УРСР 1946-1953 рр.?</w:t>
      </w:r>
    </w:p>
    <w:p w:rsidR="00C6730E" w:rsidRPr="002E5123" w:rsidRDefault="00C6730E" w:rsidP="002E5123">
      <w:pPr>
        <w:widowControl w:val="0"/>
        <w:numPr>
          <w:ilvl w:val="0"/>
          <w:numId w:val="21"/>
        </w:numPr>
        <w:spacing w:after="0" w:line="360" w:lineRule="auto"/>
        <w:contextualSpacing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зміцнення матеріально-технічної бази науко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во-дослідних установ</w:t>
      </w:r>
    </w:p>
    <w:p w:rsidR="00C6730E" w:rsidRPr="002E5123" w:rsidRDefault="00C6730E" w:rsidP="002E5123">
      <w:pPr>
        <w:widowControl w:val="0"/>
        <w:numPr>
          <w:ilvl w:val="0"/>
          <w:numId w:val="21"/>
        </w:numPr>
        <w:tabs>
          <w:tab w:val="left" w:pos="332"/>
        </w:tabs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досягнення в генетиці, підтримані академіком Т. Лисенком</w:t>
      </w:r>
    </w:p>
    <w:p w:rsidR="00C6730E" w:rsidRPr="002E5123" w:rsidRDefault="00C6730E" w:rsidP="002E5123">
      <w:pPr>
        <w:widowControl w:val="0"/>
        <w:numPr>
          <w:ilvl w:val="0"/>
          <w:numId w:val="21"/>
        </w:numPr>
        <w:tabs>
          <w:tab w:val="left" w:pos="337"/>
        </w:tabs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створення радянським урядом сприятливих умов для лі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тераторів та театральних критиків, євреїв за національ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ністю</w:t>
      </w:r>
    </w:p>
    <w:p w:rsidR="00C6730E" w:rsidRPr="002E5123" w:rsidRDefault="00C6730E" w:rsidP="002E5123">
      <w:pPr>
        <w:widowControl w:val="0"/>
        <w:numPr>
          <w:ilvl w:val="0"/>
          <w:numId w:val="21"/>
        </w:numPr>
        <w:tabs>
          <w:tab w:val="left" w:pos="346"/>
        </w:tabs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публічне цькування й звинувачення в націоналізмі ук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раїнських істориків та письменників</w:t>
      </w:r>
    </w:p>
    <w:p w:rsidR="00C6730E" w:rsidRPr="002E5123" w:rsidRDefault="00C6730E" w:rsidP="002E5123">
      <w:pPr>
        <w:widowControl w:val="0"/>
        <w:numPr>
          <w:ilvl w:val="0"/>
          <w:numId w:val="21"/>
        </w:numPr>
        <w:tabs>
          <w:tab w:val="left" w:pos="334"/>
        </w:tabs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успіхи в електроніці, зокрема створення електронно-об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числювальної машини</w:t>
      </w:r>
    </w:p>
    <w:p w:rsidR="00C6730E" w:rsidRPr="002E5123" w:rsidRDefault="00C6730E" w:rsidP="002E5123">
      <w:pPr>
        <w:widowControl w:val="0"/>
        <w:numPr>
          <w:ilvl w:val="0"/>
          <w:numId w:val="21"/>
        </w:numPr>
        <w:tabs>
          <w:tab w:val="left" w:pos="346"/>
        </w:tabs>
        <w:spacing w:after="0" w:line="360" w:lineRule="auto"/>
        <w:jc w:val="both"/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t>визначальна роль Олександра Олеся, М. Вороного, Г. Ко</w:t>
      </w:r>
      <w:r w:rsidRPr="002E5123">
        <w:rPr>
          <w:rFonts w:ascii="Times New Roman" w:eastAsia="Arial Unicode MS" w:hAnsi="Times New Roman"/>
          <w:color w:val="000000"/>
          <w:sz w:val="28"/>
          <w:szCs w:val="28"/>
          <w:lang w:val="uk-UA" w:eastAsia="ru-RU"/>
        </w:rPr>
        <w:softHyphen/>
        <w:t>синки в розвитку літературного процесу</w:t>
      </w:r>
    </w:p>
    <w:p w:rsidR="00C6730E" w:rsidRPr="002E5123" w:rsidRDefault="00C6730E" w:rsidP="002E5123">
      <w:pPr>
        <w:widowControl w:val="0"/>
        <w:tabs>
          <w:tab w:val="left" w:pos="346"/>
        </w:tabs>
        <w:spacing w:after="0" w:line="360" w:lineRule="auto"/>
        <w:rPr>
          <w:rFonts w:ascii="Times New Roman" w:eastAsia="Arial Unicode MS" w:hAnsi="Times New Roman"/>
          <w:b/>
          <w:color w:val="FF0000"/>
          <w:sz w:val="28"/>
          <w:szCs w:val="28"/>
          <w:lang w:val="uk-UA" w:eastAsia="ru-RU"/>
        </w:rPr>
      </w:pPr>
      <w:r w:rsidRPr="002E5123">
        <w:rPr>
          <w:rFonts w:ascii="Times New Roman" w:eastAsia="Arial Unicode MS" w:hAnsi="Times New Roman"/>
          <w:b/>
          <w:color w:val="FF0000"/>
          <w:sz w:val="28"/>
          <w:szCs w:val="28"/>
          <w:lang w:val="uk-UA" w:eastAsia="ru-RU"/>
        </w:rPr>
        <w:t>1,4,5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b/>
          <w:i/>
          <w:sz w:val="28"/>
          <w:szCs w:val="28"/>
          <w:lang w:val="uk-UA"/>
        </w:rPr>
        <w:t>12. Укажіть три ознаки повоєнної відбудови народного господарства України.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1 Брак кваліфікованої робочої сили;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2 спрямування капіталовкладень у соціальну сферу;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3 першочергова відбудова важкої промисловості;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4 відсутність фінансових надходжень з-за кордону;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t>5 переважний розвиток сільського господарства;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sz w:val="28"/>
          <w:szCs w:val="28"/>
          <w:lang w:val="uk-UA"/>
        </w:rPr>
        <w:lastRenderedPageBreak/>
        <w:t>6 використання технічної допомоги за «планом Маршалла».</w:t>
      </w:r>
    </w:p>
    <w:p w:rsidR="00C6730E" w:rsidRPr="002E5123" w:rsidRDefault="00C6730E" w:rsidP="002E5123">
      <w:pPr>
        <w:spacing w:after="0" w:line="360" w:lineRule="auto"/>
        <w:rPr>
          <w:rFonts w:ascii="Times New Roman" w:eastAsiaTheme="minorHAnsi" w:hAnsi="Times New Roman"/>
          <w:color w:val="FF0000"/>
          <w:sz w:val="28"/>
          <w:szCs w:val="28"/>
          <w:lang w:val="uk-UA"/>
        </w:rPr>
      </w:pPr>
      <w:r w:rsidRPr="002E5123">
        <w:rPr>
          <w:rFonts w:ascii="Times New Roman" w:eastAsiaTheme="minorHAnsi" w:hAnsi="Times New Roman"/>
          <w:color w:val="FF0000"/>
          <w:sz w:val="28"/>
          <w:szCs w:val="28"/>
          <w:lang w:val="uk-UA"/>
        </w:rPr>
        <w:t>1, 3, 4.</w:t>
      </w:r>
    </w:p>
    <w:p w:rsidR="00772D21" w:rsidRDefault="00772D21" w:rsidP="002E5123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D127EF" w:rsidRPr="002E5123" w:rsidRDefault="0019149E" w:rsidP="002E512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3</w:t>
      </w:r>
    </w:p>
    <w:p w:rsidR="00D127EF" w:rsidRPr="002E5123" w:rsidRDefault="00D127EF" w:rsidP="002E5123">
      <w:pPr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Вправа ПАЗЛИ  </w:t>
      </w:r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>(</w:t>
      </w:r>
      <w:r w:rsidR="0085235A" w:rsidRPr="002E5123">
        <w:rPr>
          <w:rFonts w:ascii="Times New Roman" w:hAnsi="Times New Roman"/>
          <w:i/>
          <w:sz w:val="28"/>
          <w:szCs w:val="28"/>
          <w:lang w:val="uk-UA"/>
        </w:rPr>
        <w:t>https://learningapps.org/display?v=pqp40qfa517</w:t>
      </w:r>
      <w:r w:rsidR="0085235A" w:rsidRPr="002E5123"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>потрібно виконати завдання, щоб відкрити карту)</w:t>
      </w:r>
      <w:r w:rsidR="001C5FC5" w:rsidRPr="002E5123">
        <w:rPr>
          <w:rFonts w:ascii="Times New Roman" w:hAnsi="Times New Roman"/>
          <w:b/>
          <w:sz w:val="28"/>
          <w:szCs w:val="28"/>
        </w:rPr>
        <w:t xml:space="preserve"> </w:t>
      </w:r>
      <w:r w:rsidR="009E23DF" w:rsidRPr="002E5123">
        <w:rPr>
          <w:rFonts w:ascii="Times New Roman" w:hAnsi="Times New Roman"/>
          <w:b/>
          <w:sz w:val="28"/>
          <w:szCs w:val="28"/>
        </w:rPr>
        <w:t xml:space="preserve">   </w:t>
      </w:r>
    </w:p>
    <w:p w:rsidR="000F2C5B" w:rsidRPr="002E5123" w:rsidRDefault="000F2C5B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3379701" cy="20669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277" cy="2067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149E" w:rsidRPr="002E5123" w:rsidRDefault="0019149E" w:rsidP="002E5123">
      <w:pPr>
        <w:spacing w:line="360" w:lineRule="auto"/>
        <w:ind w:left="142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4</w:t>
      </w:r>
    </w:p>
    <w:p w:rsidR="009E23DF" w:rsidRPr="002E5123" w:rsidRDefault="00D127EF" w:rsidP="002E5123">
      <w:pPr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Робота з візуальними джерелами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 xml:space="preserve"> .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</w:p>
    <w:p w:rsidR="00D127EF" w:rsidRPr="002E5123" w:rsidRDefault="0019149E" w:rsidP="002E5123">
      <w:pPr>
        <w:spacing w:line="360" w:lineRule="auto"/>
        <w:ind w:left="142"/>
        <w:rPr>
          <w:rFonts w:ascii="Times New Roman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>О</w:t>
      </w:r>
      <w:r w:rsidR="00D127EF" w:rsidRPr="002E5123">
        <w:rPr>
          <w:rFonts w:ascii="Times New Roman" w:hAnsi="Times New Roman"/>
          <w:b/>
          <w:i/>
          <w:sz w:val="28"/>
          <w:szCs w:val="28"/>
          <w:lang w:val="uk-UA"/>
        </w:rPr>
        <w:t>статочн</w:t>
      </w:r>
      <w:r w:rsidR="009E23DF" w:rsidRPr="002E5123">
        <w:rPr>
          <w:rFonts w:ascii="Times New Roman" w:hAnsi="Times New Roman"/>
          <w:b/>
          <w:i/>
          <w:sz w:val="28"/>
          <w:szCs w:val="28"/>
          <w:lang w:val="uk-UA"/>
        </w:rPr>
        <w:t>е  формування території України.</w:t>
      </w:r>
    </w:p>
    <w:p w:rsidR="00D127EF" w:rsidRPr="002E5123" w:rsidRDefault="00D127EF" w:rsidP="002E5123">
      <w:pPr>
        <w:pStyle w:val="a3"/>
        <w:spacing w:line="360" w:lineRule="auto"/>
        <w:jc w:val="center"/>
        <w:rPr>
          <w:rFonts w:ascii="Times New Roman" w:hAnsi="Times New Roman"/>
          <w:i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i/>
          <w:sz w:val="28"/>
          <w:szCs w:val="28"/>
          <w:u w:val="single"/>
          <w:lang w:val="uk-UA"/>
        </w:rPr>
        <w:t>Робота з картою</w:t>
      </w:r>
    </w:p>
    <w:p w:rsidR="00D127EF" w:rsidRPr="002E5123" w:rsidRDefault="00D127EF" w:rsidP="002E5123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Використовуючи</w:t>
      </w:r>
      <w:r w:rsidR="00555432" w:rsidRPr="002E5123">
        <w:rPr>
          <w:rFonts w:ascii="Times New Roman" w:hAnsi="Times New Roman"/>
          <w:sz w:val="28"/>
          <w:szCs w:val="28"/>
          <w:lang w:val="uk-UA"/>
        </w:rPr>
        <w:t xml:space="preserve"> карту</w:t>
      </w:r>
      <w:r w:rsidRPr="002E5123">
        <w:rPr>
          <w:rFonts w:ascii="Times New Roman" w:hAnsi="Times New Roman"/>
          <w:sz w:val="28"/>
          <w:szCs w:val="28"/>
          <w:lang w:val="uk-UA"/>
        </w:rPr>
        <w:t>, опишіть процес формування сучасної території України після Другої світової війни.</w:t>
      </w:r>
    </w:p>
    <w:p w:rsidR="001C5FC5" w:rsidRPr="002E5123" w:rsidRDefault="001C5FC5" w:rsidP="002E5123">
      <w:pPr>
        <w:pStyle w:val="a3"/>
        <w:spacing w:line="360" w:lineRule="auto"/>
        <w:ind w:left="720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5514500" cy="41360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263" cy="41366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2844" w:rsidRPr="002E5123" w:rsidRDefault="00792844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792844" w:rsidRPr="002E5123" w:rsidRDefault="00792844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CC641B" w:rsidRPr="002E5123" w:rsidRDefault="00CC641B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5</w:t>
      </w:r>
    </w:p>
    <w:p w:rsidR="001C5FC5" w:rsidRPr="002E5123" w:rsidRDefault="001C5FC5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4880344" cy="36604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022" cy="3660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5FC5" w:rsidRPr="002E5123" w:rsidRDefault="001C5FC5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D127EF" w:rsidRPr="002E5123" w:rsidRDefault="00D127EF" w:rsidP="002E5123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Назвати та показати області, що утворилися після приєднання до УРСР територій за договором з Польщею.</w:t>
      </w:r>
    </w:p>
    <w:p w:rsidR="00D127EF" w:rsidRPr="002E5123" w:rsidRDefault="00D127EF" w:rsidP="002E5123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Назвати та показати області , що утворилися після приєднання до УРСР територій за договором з Румунією.</w:t>
      </w:r>
    </w:p>
    <w:p w:rsidR="00D127EF" w:rsidRPr="002E5123" w:rsidRDefault="00D127EF" w:rsidP="002E5123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Назвати та показати область, що утворилась після приєднання до УРСР території за договором з Чехословаччиною.</w:t>
      </w:r>
    </w:p>
    <w:p w:rsidR="009E23DF" w:rsidRPr="002E5123" w:rsidRDefault="00D127EF" w:rsidP="002E5123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 Які з обласних центрів відсутні на карті сучасної України?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</w:p>
    <w:p w:rsidR="00D127EF" w:rsidRPr="002E5123" w:rsidRDefault="0019149E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Слайд </w:t>
      </w:r>
      <w:r w:rsidR="00CC641B" w:rsidRPr="002E5123">
        <w:rPr>
          <w:rFonts w:ascii="Times New Roman" w:hAnsi="Times New Roman"/>
          <w:b/>
          <w:sz w:val="28"/>
          <w:szCs w:val="28"/>
          <w:lang w:val="uk-UA"/>
        </w:rPr>
        <w:t>6</w:t>
      </w:r>
    </w:p>
    <w:p w:rsidR="009E23DF" w:rsidRPr="002E5123" w:rsidRDefault="009A5FCB" w:rsidP="002E5123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Вправа  «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Україна в ООН та міжнародних організаціях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>»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.</w:t>
      </w:r>
      <w:r w:rsidR="0085235A" w:rsidRPr="002E5123">
        <w:rPr>
          <w:rFonts w:ascii="Times New Roman" w:hAnsi="Times New Roman"/>
          <w:i/>
          <w:sz w:val="28"/>
          <w:szCs w:val="28"/>
          <w:lang w:val="uk-UA"/>
        </w:rPr>
        <w:t xml:space="preserve"> (</w:t>
      </w:r>
      <w:hyperlink r:id="rId18" w:history="1">
        <w:r w:rsidR="000F2C5B" w:rsidRPr="002E5123">
          <w:rPr>
            <w:rStyle w:val="ac"/>
            <w:rFonts w:ascii="Times New Roman" w:hAnsi="Times New Roman"/>
            <w:i/>
            <w:sz w:val="28"/>
            <w:szCs w:val="28"/>
            <w:lang w:val="uk-UA"/>
          </w:rPr>
          <w:t>https://learningapps.org/display?v=pkw57xsza17</w:t>
        </w:r>
      </w:hyperlink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0F2C5B" w:rsidRPr="002E5123" w:rsidRDefault="000F2C5B" w:rsidP="002E5123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2895600" cy="2018030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18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5FCB" w:rsidRPr="002E5123" w:rsidRDefault="009E23DF" w:rsidP="002E5123">
      <w:pPr>
        <w:spacing w:line="360" w:lineRule="auto"/>
        <w:ind w:left="142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>Зовнішньополітична діяльність.</w:t>
      </w:r>
    </w:p>
    <w:p w:rsidR="00CC641B" w:rsidRPr="002E5123" w:rsidRDefault="00CC641B" w:rsidP="002E5123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7</w:t>
      </w:r>
    </w:p>
    <w:p w:rsidR="009A5FCB" w:rsidRPr="002E5123" w:rsidRDefault="009A5FCB" w:rsidP="002E5123">
      <w:pPr>
        <w:pStyle w:val="a3"/>
        <w:spacing w:line="360" w:lineRule="auto"/>
        <w:ind w:left="502"/>
        <w:jc w:val="center"/>
        <w:rPr>
          <w:rFonts w:ascii="Times New Roman" w:hAnsi="Times New Roman"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sz w:val="28"/>
          <w:szCs w:val="28"/>
          <w:u w:val="single"/>
          <w:lang w:val="uk-UA"/>
        </w:rPr>
        <w:t>Оцінка зовнішньополітичної діяльності України:</w:t>
      </w:r>
    </w:p>
    <w:p w:rsidR="009A5FCB" w:rsidRPr="002E5123" w:rsidRDefault="009A5FCB" w:rsidP="002E5123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«Західні вчені дійшли висновку, що функції українського міністерства закордонних справ є чисто «церемоніальні, декоративні та символічні»</w:t>
      </w:r>
    </w:p>
    <w:p w:rsidR="009A5FCB" w:rsidRPr="002E5123" w:rsidRDefault="009A5FCB" w:rsidP="002E5123">
      <w:pPr>
        <w:pStyle w:val="a3"/>
        <w:numPr>
          <w:ilvl w:val="0"/>
          <w:numId w:val="9"/>
        </w:numPr>
        <w:spacing w:line="360" w:lineRule="auto"/>
        <w:jc w:val="right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О.Субтельний</w:t>
      </w:r>
    </w:p>
    <w:p w:rsidR="009A5FCB" w:rsidRPr="002E5123" w:rsidRDefault="009A5FCB" w:rsidP="002E5123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«… вихід України наприкінці Другої світової війни на міжнародну арену, її вступ до ООН мав велике значення для подальшої розбудови української державності»</w:t>
      </w:r>
    </w:p>
    <w:p w:rsidR="009A5FCB" w:rsidRPr="002E5123" w:rsidRDefault="009A5FCB" w:rsidP="002E5123">
      <w:pPr>
        <w:pStyle w:val="a3"/>
        <w:spacing w:line="360" w:lineRule="auto"/>
        <w:ind w:left="502"/>
        <w:jc w:val="right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О.Бойко</w:t>
      </w:r>
    </w:p>
    <w:p w:rsidR="009A5FCB" w:rsidRPr="002E5123" w:rsidRDefault="009A5FCB" w:rsidP="002E5123">
      <w:pPr>
        <w:pStyle w:val="a3"/>
        <w:spacing w:line="360" w:lineRule="auto"/>
        <w:ind w:left="502"/>
        <w:jc w:val="center"/>
        <w:rPr>
          <w:rFonts w:ascii="Times New Roman" w:hAnsi="Times New Roman"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sz w:val="28"/>
          <w:szCs w:val="28"/>
          <w:u w:val="single"/>
          <w:lang w:val="uk-UA"/>
        </w:rPr>
        <w:t>Яка ваша думка? Відповідь аргументуйте.</w:t>
      </w:r>
    </w:p>
    <w:p w:rsidR="00CC641B" w:rsidRPr="002E5123" w:rsidRDefault="00CC641B" w:rsidP="002E5123">
      <w:pPr>
        <w:spacing w:line="360" w:lineRule="auto"/>
        <w:jc w:val="both"/>
        <w:rPr>
          <w:rFonts w:ascii="Times New Roman" w:hAnsi="Times New Roman"/>
          <w:b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8</w:t>
      </w:r>
    </w:p>
    <w:p w:rsidR="009E23DF" w:rsidRPr="002E5123" w:rsidRDefault="00655BF4" w:rsidP="002E5123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Вправа  класифікація    «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Характерні риси розвитку економіки».</w:t>
      </w:r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 xml:space="preserve"> (</w:t>
      </w:r>
      <w:hyperlink r:id="rId21" w:history="1">
        <w:r w:rsidR="000F2C5B" w:rsidRPr="002E5123">
          <w:rPr>
            <w:rStyle w:val="ac"/>
            <w:rFonts w:ascii="Times New Roman" w:hAnsi="Times New Roman"/>
            <w:i/>
            <w:sz w:val="28"/>
            <w:szCs w:val="28"/>
            <w:lang w:val="uk-UA"/>
          </w:rPr>
          <w:t>https://learningapps.org/display?v=p8f0qwz8317</w:t>
        </w:r>
      </w:hyperlink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0F2C5B" w:rsidRPr="002E5123" w:rsidRDefault="000F2C5B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2952750" cy="204121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34" cy="2042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5FCB" w:rsidRPr="002E5123" w:rsidRDefault="00CC641B" w:rsidP="002E5123">
      <w:pPr>
        <w:spacing w:line="360" w:lineRule="auto"/>
        <w:ind w:left="142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>П</w:t>
      </w:r>
      <w:r w:rsidR="009E23DF" w:rsidRPr="002E5123">
        <w:rPr>
          <w:rFonts w:ascii="Times New Roman" w:hAnsi="Times New Roman"/>
          <w:b/>
          <w:i/>
          <w:sz w:val="28"/>
          <w:szCs w:val="28"/>
          <w:lang w:val="uk-UA"/>
        </w:rPr>
        <w:t>овоєнний економічний розвиток.</w:t>
      </w:r>
    </w:p>
    <w:p w:rsidR="00CC641B" w:rsidRPr="002E5123" w:rsidRDefault="00CC641B" w:rsidP="002E5123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9</w:t>
      </w:r>
    </w:p>
    <w:p w:rsidR="00655BF4" w:rsidRPr="002E5123" w:rsidRDefault="00655BF4" w:rsidP="002E5123">
      <w:pPr>
        <w:spacing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Запитання :</w:t>
      </w:r>
    </w:p>
    <w:p w:rsidR="00555432" w:rsidRPr="002E5123" w:rsidRDefault="00555432" w:rsidP="002E5123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Що таке відбудова?</w:t>
      </w:r>
    </w:p>
    <w:p w:rsidR="00655BF4" w:rsidRPr="002E5123" w:rsidRDefault="00655BF4" w:rsidP="002E5123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Базуючись на отримані  дані, вкажіть, яка галузь є провідною в розвитку  економіки?</w:t>
      </w:r>
    </w:p>
    <w:p w:rsidR="00555432" w:rsidRPr="002E5123" w:rsidRDefault="009E23DF" w:rsidP="002E5123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Яким </w:t>
      </w:r>
      <w:r w:rsidR="00615E0A" w:rsidRPr="002E5123">
        <w:rPr>
          <w:rFonts w:ascii="Times New Roman" w:hAnsi="Times New Roman"/>
          <w:sz w:val="28"/>
          <w:szCs w:val="28"/>
          <w:lang w:val="uk-UA"/>
        </w:rPr>
        <w:t>б</w:t>
      </w:r>
      <w:r w:rsidRPr="002E5123">
        <w:rPr>
          <w:rFonts w:ascii="Times New Roman" w:hAnsi="Times New Roman"/>
          <w:sz w:val="28"/>
          <w:szCs w:val="28"/>
          <w:lang w:val="uk-UA"/>
        </w:rPr>
        <w:t>ули н</w:t>
      </w:r>
      <w:r w:rsidR="00555432" w:rsidRPr="002E5123">
        <w:rPr>
          <w:rFonts w:ascii="Times New Roman" w:hAnsi="Times New Roman"/>
          <w:sz w:val="28"/>
          <w:szCs w:val="28"/>
          <w:lang w:val="uk-UA"/>
        </w:rPr>
        <w:t>аслідки голоду 1946-1947 рр.</w:t>
      </w:r>
      <w:r w:rsidRPr="002E5123">
        <w:rPr>
          <w:rFonts w:ascii="Times New Roman" w:hAnsi="Times New Roman"/>
          <w:sz w:val="28"/>
          <w:szCs w:val="28"/>
          <w:lang w:val="uk-UA"/>
        </w:rPr>
        <w:t>?</w:t>
      </w:r>
    </w:p>
    <w:p w:rsidR="00655BF4" w:rsidRPr="002E5123" w:rsidRDefault="00CC641B" w:rsidP="002E5123">
      <w:pPr>
        <w:pStyle w:val="a3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i/>
          <w:sz w:val="28"/>
          <w:szCs w:val="28"/>
          <w:u w:val="single"/>
          <w:lang w:val="uk-UA"/>
        </w:rPr>
        <w:t xml:space="preserve">У чому полягала відмінність </w:t>
      </w:r>
      <w:r w:rsidR="00655BF4" w:rsidRPr="002E5123">
        <w:rPr>
          <w:rFonts w:ascii="Times New Roman" w:hAnsi="Times New Roman"/>
          <w:i/>
          <w:sz w:val="28"/>
          <w:szCs w:val="28"/>
          <w:u w:val="single"/>
          <w:lang w:val="uk-UA"/>
        </w:rPr>
        <w:t xml:space="preserve">  відбудови народного господарства України від відбудовчих процесів у Західній Україні</w:t>
      </w:r>
      <w:r w:rsidRPr="002E5123">
        <w:rPr>
          <w:rFonts w:ascii="Times New Roman" w:hAnsi="Times New Roman"/>
          <w:i/>
          <w:sz w:val="28"/>
          <w:szCs w:val="28"/>
          <w:u w:val="single"/>
          <w:lang w:val="uk-UA"/>
        </w:rPr>
        <w:t xml:space="preserve"> ?</w:t>
      </w:r>
    </w:p>
    <w:p w:rsidR="00D432DF" w:rsidRPr="002E5123" w:rsidRDefault="00D432DF" w:rsidP="002E5123">
      <w:pPr>
        <w:pStyle w:val="a3"/>
        <w:spacing w:after="0" w:line="360" w:lineRule="auto"/>
        <w:ind w:left="720"/>
        <w:jc w:val="both"/>
        <w:rPr>
          <w:rFonts w:ascii="Times New Roman" w:hAnsi="Times New Roman"/>
          <w:i/>
          <w:sz w:val="28"/>
          <w:szCs w:val="28"/>
          <w:u w:val="single"/>
          <w:lang w:val="uk-UA"/>
        </w:rPr>
      </w:pPr>
    </w:p>
    <w:p w:rsidR="00655BF4" w:rsidRPr="002E5123" w:rsidRDefault="00CC641B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10</w:t>
      </w:r>
    </w:p>
    <w:p w:rsidR="00655BF4" w:rsidRPr="002E5123" w:rsidRDefault="009A5FCB" w:rsidP="002E5123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  </w:t>
      </w:r>
      <w:r w:rsidR="00D127EF" w:rsidRPr="002E5123">
        <w:rPr>
          <w:rFonts w:ascii="Times New Roman" w:hAnsi="Times New Roman"/>
          <w:b/>
          <w:sz w:val="28"/>
          <w:szCs w:val="28"/>
          <w:lang w:val="uk-UA"/>
        </w:rPr>
        <w:t>Завдання на перевірку навичок аналізу історичного документа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.</w:t>
      </w:r>
    </w:p>
    <w:p w:rsidR="00D127EF" w:rsidRPr="002E5123" w:rsidRDefault="009E23DF" w:rsidP="002E5123">
      <w:pPr>
        <w:spacing w:line="360" w:lineRule="auto"/>
        <w:ind w:left="142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>С</w:t>
      </w:r>
      <w:r w:rsidR="00D127EF" w:rsidRPr="002E5123">
        <w:rPr>
          <w:rFonts w:ascii="Times New Roman" w:hAnsi="Times New Roman"/>
          <w:b/>
          <w:i/>
          <w:sz w:val="28"/>
          <w:szCs w:val="28"/>
          <w:lang w:val="uk-UA"/>
        </w:rPr>
        <w:t xml:space="preserve">успільно-політичне життя України в повоєнні </w:t>
      </w: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>роки.</w:t>
      </w:r>
    </w:p>
    <w:p w:rsidR="00D127EF" w:rsidRPr="002E5123" w:rsidRDefault="00D127EF" w:rsidP="002E5123">
      <w:pPr>
        <w:numPr>
          <w:ilvl w:val="0"/>
          <w:numId w:val="2"/>
        </w:numPr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u w:val="single"/>
          <w:lang w:val="uk-UA"/>
        </w:rPr>
        <w:t>Документи свідчать</w:t>
      </w:r>
    </w:p>
    <w:p w:rsidR="00655BF4" w:rsidRPr="002E5123" w:rsidRDefault="00655BF4" w:rsidP="002E512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 xml:space="preserve">Прочитайте фрагмент історичного документа  і виконайте завдання </w:t>
      </w:r>
    </w:p>
    <w:p w:rsidR="00615E0A" w:rsidRPr="002E5123" w:rsidRDefault="00615E0A" w:rsidP="002E512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>Документ 1.</w:t>
      </w:r>
    </w:p>
    <w:p w:rsidR="00655BF4" w:rsidRPr="002E5123" w:rsidRDefault="00D73B5F" w:rsidP="002E5123">
      <w:pPr>
        <w:pStyle w:val="a3"/>
        <w:numPr>
          <w:ilvl w:val="0"/>
          <w:numId w:val="11"/>
        </w:num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655BF4" w:rsidRPr="002E5123">
        <w:rPr>
          <w:rFonts w:ascii="Times New Roman" w:hAnsi="Times New Roman"/>
          <w:sz w:val="28"/>
          <w:szCs w:val="28"/>
          <w:lang w:val="uk-UA"/>
        </w:rPr>
        <w:t>«Редакція... поглибила хиби і помилки журналу, надаючи місце на своїх сторінках</w:t>
      </w:r>
    </w:p>
    <w:p w:rsidR="00655BF4" w:rsidRPr="002E5123" w:rsidRDefault="00655BF4" w:rsidP="002E512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lastRenderedPageBreak/>
        <w:t>художнім творам і статтям, у яких проповідується буржуазно-націоналістична ідеологія, міщансько-обивательські погляд</w:t>
      </w:r>
      <w:r w:rsidR="00E83D6B" w:rsidRPr="002E5123">
        <w:rPr>
          <w:rFonts w:ascii="Times New Roman" w:hAnsi="Times New Roman"/>
          <w:sz w:val="28"/>
          <w:szCs w:val="28"/>
          <w:lang w:val="uk-UA"/>
        </w:rPr>
        <w:t>и на життя, аполітичність і пошлість.»</w:t>
      </w:r>
    </w:p>
    <w:p w:rsidR="00CC641B" w:rsidRPr="002E5123" w:rsidRDefault="00CC641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E83D6B" w:rsidRPr="002E5123" w:rsidRDefault="00CC641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1.</w:t>
      </w:r>
      <w:r w:rsidR="00E83D6B" w:rsidRPr="002E5123">
        <w:rPr>
          <w:rFonts w:ascii="Times New Roman" w:hAnsi="Times New Roman"/>
          <w:sz w:val="28"/>
          <w:szCs w:val="28"/>
          <w:lang w:val="uk-UA"/>
        </w:rPr>
        <w:t>Жертвою якої політики став згаданий у джерелі журнал</w:t>
      </w:r>
    </w:p>
    <w:p w:rsidR="00CC641B" w:rsidRPr="002E5123" w:rsidRDefault="00CC641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C641B" w:rsidRPr="002E5123" w:rsidRDefault="00CC641B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11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2.У який період проводилася ця політика?</w:t>
      </w:r>
    </w:p>
    <w:p w:rsidR="00655BF4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3. На якій ілюстрації зображено обкладинку згаданого журналу?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4444409" cy="1116418"/>
            <wp:effectExtent l="0" t="0" r="0" b="7620"/>
            <wp:docPr id="25" name="Рисунок 2" descr="C:\TEMP\FineReader11\media\image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TEMP\FineReader11\media\image2.jpe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712" cy="111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BF4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4. Які причини та наслідки цієї  політики?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E83D6B" w:rsidRPr="002E5123" w:rsidRDefault="00D34742" w:rsidP="002E5123">
      <w:pPr>
        <w:tabs>
          <w:tab w:val="left" w:pos="2220"/>
        </w:tabs>
        <w:spacing w:after="0"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12</w:t>
      </w:r>
      <w:r w:rsidR="00615E0A" w:rsidRPr="002E5123">
        <w:rPr>
          <w:rFonts w:ascii="Times New Roman" w:hAnsi="Times New Roman"/>
          <w:b/>
          <w:sz w:val="28"/>
          <w:szCs w:val="28"/>
          <w:lang w:val="uk-UA"/>
        </w:rPr>
        <w:tab/>
      </w:r>
    </w:p>
    <w:p w:rsidR="00615E0A" w:rsidRPr="002E5123" w:rsidRDefault="00615E0A" w:rsidP="002E5123">
      <w:pPr>
        <w:tabs>
          <w:tab w:val="left" w:pos="2220"/>
        </w:tabs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Документ 2.</w:t>
      </w:r>
    </w:p>
    <w:p w:rsidR="00D34742" w:rsidRPr="002E5123" w:rsidRDefault="00D34742" w:rsidP="002E5123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«Відкриває засідання собору отець-доктор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Гавриїл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Костельник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>: "Слава Ісусу Христу. Цим відкриваю наш святий собор, скликаний заради Ініціативною групою по возз'єднанню греко-католицької церкви з Руською православною церквою... Пропоную, щоб собор вирішив оці чотири точки. Перше: скасувати постанову Берестейської унії 1596 року. Друге: відірватися від Римської папської церкви. Третє: повернутися до нашої предківської святої православної віри. Четверте: возз'єднатися з Руською православною церквою в Радянському Союзі. Хто за цю пропозицію, нехай піднесе руку"».</w:t>
      </w:r>
    </w:p>
    <w:p w:rsidR="00D34742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1.</w:t>
      </w:r>
      <w:r w:rsidR="00D34742" w:rsidRPr="002E5123">
        <w:rPr>
          <w:rFonts w:ascii="Times New Roman" w:hAnsi="Times New Roman"/>
          <w:sz w:val="28"/>
          <w:szCs w:val="28"/>
        </w:rPr>
        <w:t xml:space="preserve"> </w:t>
      </w:r>
      <w:r w:rsidR="00D34742" w:rsidRPr="002E5123">
        <w:rPr>
          <w:rFonts w:ascii="Times New Roman" w:hAnsi="Times New Roman"/>
          <w:sz w:val="28"/>
          <w:szCs w:val="28"/>
          <w:lang w:val="uk-UA"/>
        </w:rPr>
        <w:t>Коли відбулися події, про які йдеться у фрагменті з джерела</w:t>
      </w:r>
      <w:r w:rsidRPr="002E5123">
        <w:rPr>
          <w:rFonts w:ascii="Times New Roman" w:hAnsi="Times New Roman"/>
          <w:sz w:val="28"/>
          <w:szCs w:val="28"/>
          <w:lang w:val="uk-UA"/>
        </w:rPr>
        <w:t>?</w:t>
      </w:r>
    </w:p>
    <w:p w:rsidR="00D34742" w:rsidRPr="002E5123" w:rsidRDefault="00D34742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13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2.На якій фотографії зображено місце його проведення?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4327451" cy="1233377"/>
            <wp:effectExtent l="0" t="0" r="0" b="5080"/>
            <wp:docPr id="26" name="Рисунок 7" descr="C:\TEMP\FineReader11\media\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:\TEMP\FineReader11\media\image1.jpeg"/>
                    <pic:cNvPicPr/>
                  </pic:nvPicPr>
                  <pic:blipFill rotWithShape="1"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13" r="2930"/>
                    <a:stretch/>
                  </pic:blipFill>
                  <pic:spPr bwMode="auto">
                    <a:xfrm>
                      <a:off x="0" y="0"/>
                      <a:ext cx="4328953" cy="123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83D6B" w:rsidRPr="002E5123" w:rsidRDefault="00D34742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3</w:t>
      </w:r>
      <w:r w:rsidR="00E83D6B" w:rsidRPr="002E5123">
        <w:rPr>
          <w:rFonts w:ascii="Times New Roman" w:hAnsi="Times New Roman"/>
          <w:sz w:val="28"/>
          <w:szCs w:val="28"/>
          <w:lang w:val="uk-UA"/>
        </w:rPr>
        <w:t>.Які наслідки цієї події?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D34742" w:rsidRPr="002E5123" w:rsidRDefault="00D34742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14</w:t>
      </w:r>
    </w:p>
    <w:p w:rsidR="00D34742" w:rsidRPr="002E5123" w:rsidRDefault="00D34742" w:rsidP="002E5123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«Шість дивізій Війська Польського розпочали виселення українського населення з західних окраїн українських етнічних земель, що в кінцевій фазі Другої світової війни опинилися в межах Польщі. Кількамісячна операція проводилася з великими знущаннями над українцями і з особливою брутальністю. Було депортовано на захід і північ Польщі близько 150 тисяч осіб, одночасно арештовано і ув'язнено у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післягітлерівському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 таборі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Явожно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, а також просто вбито кілька тисяч українців (у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Явожно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 опинилися 3873 в’язнів). Українців виселяли … За повернення в рідні місця арештовували. Ця етнічна чистка проводилася під приводом боротьби з УПА».</w:t>
      </w:r>
    </w:p>
    <w:p w:rsidR="00D34742" w:rsidRPr="002E5123" w:rsidRDefault="00D34742" w:rsidP="002E5123">
      <w:pPr>
        <w:pStyle w:val="a3"/>
        <w:numPr>
          <w:ilvl w:val="0"/>
          <w:numId w:val="14"/>
        </w:numPr>
        <w:spacing w:after="0" w:line="360" w:lineRule="auto"/>
        <w:rPr>
          <w:rFonts w:ascii="Times New Roman" w:hAnsi="Times New Roman"/>
          <w:sz w:val="28"/>
          <w:szCs w:val="28"/>
          <w:u w:val="single"/>
          <w:lang w:val="uk-UA"/>
        </w:rPr>
      </w:pPr>
      <w:r w:rsidRPr="002E5123">
        <w:rPr>
          <w:rFonts w:ascii="Times New Roman" w:hAnsi="Times New Roman"/>
          <w:sz w:val="28"/>
          <w:szCs w:val="28"/>
          <w:u w:val="single"/>
          <w:lang w:val="uk-UA"/>
        </w:rPr>
        <w:t>Коли відбулися події, про які йдеться у фрагменті з джерела?</w:t>
      </w:r>
    </w:p>
    <w:p w:rsidR="00E83D6B" w:rsidRPr="002E5123" w:rsidRDefault="00D34742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2</w:t>
      </w:r>
      <w:r w:rsidR="00E83D6B" w:rsidRPr="002E5123">
        <w:rPr>
          <w:rFonts w:ascii="Times New Roman" w:hAnsi="Times New Roman"/>
          <w:sz w:val="28"/>
          <w:szCs w:val="28"/>
          <w:lang w:val="uk-UA"/>
        </w:rPr>
        <w:t>. Якими були причини та  наслідки події ?</w:t>
      </w:r>
    </w:p>
    <w:p w:rsidR="00E83D6B" w:rsidRPr="002E5123" w:rsidRDefault="00E83D6B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E83D6B" w:rsidRPr="002E5123" w:rsidRDefault="00D34742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15</w:t>
      </w:r>
    </w:p>
    <w:p w:rsidR="00E83D6B" w:rsidRPr="002E5123" w:rsidRDefault="009E23DF" w:rsidP="002E5123">
      <w:pPr>
        <w:spacing w:after="0" w:line="360" w:lineRule="auto"/>
        <w:rPr>
          <w:rFonts w:ascii="Times New Roman" w:hAnsi="Times New Roman"/>
          <w:i/>
          <w:sz w:val="28"/>
          <w:szCs w:val="28"/>
          <w:lang w:val="uk-UA"/>
        </w:rPr>
      </w:pPr>
      <w:r w:rsidRPr="002E5123">
        <w:rPr>
          <w:rFonts w:ascii="Times New Roman" w:hAnsi="Times New Roman"/>
          <w:i/>
          <w:sz w:val="28"/>
          <w:szCs w:val="28"/>
          <w:lang w:val="uk-UA"/>
        </w:rPr>
        <w:t>Підсумок :</w:t>
      </w:r>
    </w:p>
    <w:p w:rsidR="00E83D6B" w:rsidRPr="002E5123" w:rsidRDefault="009E23DF" w:rsidP="002E5123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ТСН вражає. Д</w:t>
      </w:r>
      <w:r w:rsidR="00D34742" w:rsidRPr="002E5123">
        <w:rPr>
          <w:rFonts w:ascii="Times New Roman" w:hAnsi="Times New Roman"/>
          <w:sz w:val="28"/>
          <w:szCs w:val="28"/>
          <w:lang w:val="uk-UA"/>
        </w:rPr>
        <w:t>о 70-річчя  операції «Вісла»</w:t>
      </w:r>
    </w:p>
    <w:p w:rsidR="001C5FC5" w:rsidRPr="002E5123" w:rsidRDefault="001C5FC5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3238350" cy="242887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220" cy="2432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5FC5" w:rsidRPr="002E5123" w:rsidRDefault="001C5FC5" w:rsidP="002E5123">
      <w:pPr>
        <w:spacing w:after="0"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D34742" w:rsidRPr="002E5123" w:rsidRDefault="00D34742" w:rsidP="002E5123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16</w:t>
      </w:r>
    </w:p>
    <w:p w:rsidR="00D127EF" w:rsidRPr="002E5123" w:rsidRDefault="00E83D6B" w:rsidP="002E5123">
      <w:pPr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Вправа  «Портретна галерея»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.</w:t>
      </w:r>
      <w:r w:rsidR="004D7AA2" w:rsidRPr="002E5123"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З</w:t>
      </w:r>
      <w:r w:rsidR="00D127EF" w:rsidRPr="002E5123">
        <w:rPr>
          <w:rFonts w:ascii="Times New Roman" w:hAnsi="Times New Roman"/>
          <w:b/>
          <w:sz w:val="28"/>
          <w:szCs w:val="28"/>
          <w:lang w:val="uk-UA"/>
        </w:rPr>
        <w:t xml:space="preserve">авдання на </w:t>
      </w:r>
      <w:r w:rsidR="009E23DF" w:rsidRPr="002E5123">
        <w:rPr>
          <w:rFonts w:ascii="Times New Roman" w:hAnsi="Times New Roman"/>
          <w:b/>
          <w:sz w:val="28"/>
          <w:szCs w:val="28"/>
          <w:lang w:val="uk-UA"/>
        </w:rPr>
        <w:t>знання історичних особистостей.</w:t>
      </w:r>
      <w:r w:rsidR="00D127EF" w:rsidRPr="002E5123">
        <w:rPr>
          <w:rFonts w:ascii="Times New Roman" w:hAnsi="Times New Roman"/>
          <w:b/>
          <w:sz w:val="28"/>
          <w:szCs w:val="28"/>
        </w:rPr>
        <w:t xml:space="preserve"> </w:t>
      </w:r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>(</w:t>
      </w:r>
      <w:r w:rsidR="00883DB2" w:rsidRPr="002E5123">
        <w:rPr>
          <w:rFonts w:ascii="Times New Roman" w:hAnsi="Times New Roman"/>
          <w:i/>
          <w:sz w:val="28"/>
          <w:szCs w:val="28"/>
          <w:lang w:val="uk-UA"/>
        </w:rPr>
        <w:t xml:space="preserve">https://learningapps.org/display?v=phhh2gpw517 </w:t>
      </w:r>
      <w:r w:rsidR="001C5FC5" w:rsidRPr="002E5123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0F2C5B" w:rsidRPr="002E5123" w:rsidRDefault="000F2C5B" w:rsidP="002E5123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3133725" cy="217189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004" cy="21734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Микита Хрущов  – перший секретар компартії України січень 1938- березень 1947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Лазар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Каганович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  – перший секретар компартії України  березень-грудень 1947, розгорнув боротьбу 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з«українським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> буржуазним            націоналізмом».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Леонід Мельников – перший секретар компартії України  грудень 1949  -червень 1953 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lastRenderedPageBreak/>
        <w:t>Дмитро  Мануїльський  –партійні псевдоніми — «Мефодій», «Фома», «Іван Безграмотний»;  нарком (а з 1946 року – міністр</w:t>
      </w:r>
      <w:r w:rsidRPr="002E5123">
        <w:rPr>
          <w:rFonts w:ascii="Times New Roman" w:hAnsi="Times New Roman"/>
          <w:sz w:val="28"/>
          <w:szCs w:val="28"/>
        </w:rPr>
        <w:t>)</w:t>
      </w:r>
      <w:r w:rsidRPr="002E5123">
        <w:rPr>
          <w:rFonts w:ascii="Times New Roman" w:hAnsi="Times New Roman"/>
          <w:sz w:val="28"/>
          <w:szCs w:val="28"/>
          <w:lang w:val="uk-UA"/>
        </w:rPr>
        <w:t xml:space="preserve">  закордонних справ УРСР) (1944–1953).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Йосипа Сліпий – митрополит УГКЦ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Роман Шухевич – командир УПА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Євген  Патон  –</w:t>
      </w:r>
      <w:r w:rsidRPr="002E5123">
        <w:rPr>
          <w:rFonts w:ascii="Times New Roman" w:hAnsi="Times New Roman"/>
          <w:sz w:val="28"/>
          <w:szCs w:val="28"/>
        </w:rPr>
        <w:t xml:space="preserve"> </w:t>
      </w:r>
      <w:r w:rsidRPr="002E5123">
        <w:rPr>
          <w:rFonts w:ascii="Times New Roman" w:hAnsi="Times New Roman"/>
          <w:sz w:val="28"/>
          <w:szCs w:val="28"/>
          <w:lang w:val="uk-UA"/>
        </w:rPr>
        <w:t>вчений в галузі зварювання та мостобудування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Олесь Гончар – автор роману-трилогії («Альпи»,</w:t>
      </w:r>
      <w:r w:rsidRPr="002E5123">
        <w:rPr>
          <w:rFonts w:ascii="Times New Roman" w:hAnsi="Times New Roman"/>
          <w:sz w:val="28"/>
          <w:szCs w:val="28"/>
        </w:rPr>
        <w:t xml:space="preserve"> </w:t>
      </w:r>
      <w:r w:rsidRPr="002E5123">
        <w:rPr>
          <w:rFonts w:ascii="Times New Roman" w:hAnsi="Times New Roman"/>
          <w:sz w:val="28"/>
          <w:szCs w:val="28"/>
          <w:lang w:val="uk-UA"/>
        </w:rPr>
        <w:t>«Прапороносці» «Голубий Дунай», «Злата Прага»), який був відзначений двома Сталінськими преміями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Костянтин Данькевич –</w:t>
      </w:r>
      <w:r w:rsidRPr="002E5123">
        <w:rPr>
          <w:rFonts w:ascii="Times New Roman" w:hAnsi="Times New Roman"/>
          <w:sz w:val="28"/>
          <w:szCs w:val="28"/>
        </w:rPr>
        <w:t xml:space="preserve"> </w:t>
      </w:r>
      <w:r w:rsidRPr="002E5123">
        <w:rPr>
          <w:rFonts w:ascii="Times New Roman" w:hAnsi="Times New Roman"/>
          <w:sz w:val="28"/>
          <w:szCs w:val="28"/>
          <w:lang w:val="uk-UA"/>
        </w:rPr>
        <w:t xml:space="preserve"> композитор, професор Київської консерваторії, автор опер "Богдан Хмельницький", "Назар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Стодоля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>", балету "Лілея".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Андрій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Жданов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 – секретар ЦК КПРС, ініціатор ідеологічної кампанії, спрямованої проти діячів науки та культури, що отримала назву «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ждановщина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>».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Трохим Лисенко – радянський і український агроном, президент ВАСГНІЛ (1938—1956, 1961—1962), засновник псевдонаукового напряму в біології — </w:t>
      </w:r>
      <w:proofErr w:type="spellStart"/>
      <w:r w:rsidRPr="002E5123">
        <w:rPr>
          <w:rFonts w:ascii="Times New Roman" w:hAnsi="Times New Roman"/>
          <w:sz w:val="28"/>
          <w:szCs w:val="28"/>
          <w:lang w:val="uk-UA"/>
        </w:rPr>
        <w:t>мічуринської</w:t>
      </w:r>
      <w:proofErr w:type="spellEnd"/>
      <w:r w:rsidRPr="002E5123">
        <w:rPr>
          <w:rFonts w:ascii="Times New Roman" w:hAnsi="Times New Roman"/>
          <w:sz w:val="28"/>
          <w:szCs w:val="28"/>
          <w:lang w:val="uk-UA"/>
        </w:rPr>
        <w:t xml:space="preserve"> агробіології.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Василь Сухомлинський  – педагог, автор численних праць, присвячених вихованню дитини.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Олександр Палладін –</w:t>
      </w:r>
      <w:r w:rsidRPr="002E5123">
        <w:rPr>
          <w:rFonts w:ascii="Times New Roman" w:hAnsi="Times New Roman"/>
          <w:sz w:val="28"/>
          <w:szCs w:val="28"/>
        </w:rPr>
        <w:t xml:space="preserve"> </w:t>
      </w:r>
      <w:r w:rsidRPr="002E5123">
        <w:rPr>
          <w:rFonts w:ascii="Times New Roman" w:hAnsi="Times New Roman"/>
          <w:sz w:val="28"/>
          <w:szCs w:val="28"/>
          <w:lang w:val="uk-UA"/>
        </w:rPr>
        <w:t>український радянський біохімік. Президент Академії наук Української РСР(1946—1962), академік АН УРСР і АН СРСР. Засновник української школи біохіміків.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Сергій Лебедєв  — вчений, академік, творець першого в континентальній Європі комп'ютера – Мала електронна лічильна машина (МЕОМ)</w:t>
      </w:r>
    </w:p>
    <w:p w:rsidR="00D127EF" w:rsidRPr="002E5123" w:rsidRDefault="00D127EF" w:rsidP="002E5123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 xml:space="preserve">Володимир Філатов – радянський науковець, офтальмолог, хірург, винахідник, поет, художник, мемуарист російського походження, </w:t>
      </w:r>
      <w:r w:rsidRPr="002E5123">
        <w:rPr>
          <w:rFonts w:ascii="Times New Roman" w:hAnsi="Times New Roman"/>
          <w:sz w:val="28"/>
          <w:szCs w:val="28"/>
          <w:lang w:val="uk-UA"/>
        </w:rPr>
        <w:lastRenderedPageBreak/>
        <w:t>академік, засновник та перший директор, з 1936 року по 1956 рік, Інституту очних хвороб і тканинної терапії НАМН України.</w:t>
      </w:r>
    </w:p>
    <w:p w:rsidR="00792844" w:rsidRPr="002E5123" w:rsidRDefault="00792844" w:rsidP="002E5123">
      <w:pPr>
        <w:spacing w:after="0"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86661C" w:rsidRPr="002E5123" w:rsidRDefault="0086661C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 17</w:t>
      </w:r>
    </w:p>
    <w:p w:rsidR="0086661C" w:rsidRPr="002E5123" w:rsidRDefault="0086661C" w:rsidP="002E5123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Вправа  </w:t>
      </w:r>
      <w:r w:rsidR="001C5FC5" w:rsidRPr="002E5123">
        <w:rPr>
          <w:rFonts w:ascii="Times New Roman" w:hAnsi="Times New Roman"/>
          <w:b/>
          <w:sz w:val="28"/>
          <w:szCs w:val="28"/>
          <w:lang w:val="uk-UA"/>
        </w:rPr>
        <w:t>«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>Х</w:t>
      </w:r>
      <w:r w:rsidR="001C5FC5" w:rsidRPr="002E5123">
        <w:rPr>
          <w:rFonts w:ascii="Times New Roman" w:hAnsi="Times New Roman"/>
          <w:b/>
          <w:sz w:val="28"/>
          <w:szCs w:val="28"/>
          <w:lang w:val="uk-UA"/>
        </w:rPr>
        <w:t xml:space="preserve">ронологічні пари» 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="001C5FC5" w:rsidRPr="002E5123">
        <w:rPr>
          <w:rFonts w:ascii="Times New Roman" w:hAnsi="Times New Roman"/>
          <w:b/>
          <w:sz w:val="28"/>
          <w:szCs w:val="28"/>
          <w:lang w:val="uk-UA"/>
        </w:rPr>
        <w:t>(</w:t>
      </w:r>
      <w:hyperlink r:id="rId30" w:history="1">
        <w:r w:rsidR="000F2C5B" w:rsidRPr="002E5123">
          <w:rPr>
            <w:rStyle w:val="ac"/>
            <w:rFonts w:ascii="Times New Roman" w:hAnsi="Times New Roman"/>
            <w:i/>
            <w:sz w:val="28"/>
            <w:szCs w:val="28"/>
            <w:lang w:val="uk-UA"/>
          </w:rPr>
          <w:t>https://learningapps.org/display?v=pm1b1c64k17</w:t>
        </w:r>
      </w:hyperlink>
      <w:r w:rsidR="0085235A" w:rsidRPr="002E5123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0F2C5B" w:rsidRPr="002E5123" w:rsidRDefault="000F2C5B" w:rsidP="002E5123">
      <w:pPr>
        <w:pStyle w:val="a3"/>
        <w:spacing w:line="360" w:lineRule="auto"/>
        <w:ind w:left="502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2658110" cy="1804670"/>
            <wp:effectExtent l="0" t="0" r="889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804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2C63" w:rsidRPr="002E5123" w:rsidRDefault="009D2C63" w:rsidP="002E5123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26 квітня 1945р. –  на конференції в Сан-Франциско Україна ввійшла до складу ООН як член-засновник</w:t>
      </w:r>
    </w:p>
    <w:p w:rsidR="009D2C63" w:rsidRPr="002E5123" w:rsidRDefault="009D2C63" w:rsidP="002E5123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16 серпня 1945р.   – договір між СРСР та Польщею про радянсько-польський кордон</w:t>
      </w:r>
    </w:p>
    <w:p w:rsidR="009D2C63" w:rsidRPr="002E5123" w:rsidRDefault="009D2C63" w:rsidP="002E5123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Березень 1946р. –  Собор Української греко-католицької церкви у Львові, ліквідація УГКЦ</w:t>
      </w:r>
    </w:p>
    <w:p w:rsidR="009D2C63" w:rsidRPr="002E5123" w:rsidRDefault="009D2C63" w:rsidP="002E5123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Серпень 1946р. –  прийняття Верховною Радою України Закону про четвертий п’ятирічний план</w:t>
      </w:r>
    </w:p>
    <w:p w:rsidR="009D2C63" w:rsidRPr="002E5123" w:rsidRDefault="009D2C63" w:rsidP="002E5123">
      <w:pPr>
        <w:pStyle w:val="a3"/>
        <w:numPr>
          <w:ilvl w:val="0"/>
          <w:numId w:val="15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Квітень-травень 1947р. – депортація українського населення Холмщини та Лемківщини до Західної Польщі (операція «Вісла »)</w:t>
      </w:r>
    </w:p>
    <w:p w:rsidR="009D2C63" w:rsidRPr="002E5123" w:rsidRDefault="009D2C63" w:rsidP="002E5123">
      <w:pPr>
        <w:pStyle w:val="a3"/>
        <w:numPr>
          <w:ilvl w:val="0"/>
          <w:numId w:val="15"/>
        </w:numPr>
        <w:tabs>
          <w:tab w:val="left" w:pos="2565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Грудень 1947р.  –</w:t>
      </w:r>
      <w:r w:rsidRPr="002E5123">
        <w:rPr>
          <w:rFonts w:ascii="Times New Roman" w:hAnsi="Times New Roman"/>
          <w:sz w:val="28"/>
          <w:szCs w:val="28"/>
          <w:lang w:val="uk-UA"/>
        </w:rPr>
        <w:tab/>
        <w:t>грошова реформа, ліквідація карткової системи</w:t>
      </w:r>
    </w:p>
    <w:p w:rsidR="00CF59AF" w:rsidRPr="002E5123" w:rsidRDefault="00CF59AF" w:rsidP="002E5123">
      <w:pPr>
        <w:pStyle w:val="a3"/>
        <w:numPr>
          <w:ilvl w:val="0"/>
          <w:numId w:val="15"/>
        </w:numPr>
        <w:tabs>
          <w:tab w:val="left" w:pos="2565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Березень 1950р. –  загибель головнокомандувача УПА Романа Шухевича (Тараса Чупринки)</w:t>
      </w:r>
    </w:p>
    <w:p w:rsidR="00CF59AF" w:rsidRPr="002E5123" w:rsidRDefault="00CF59AF" w:rsidP="002E5123">
      <w:pPr>
        <w:pStyle w:val="a3"/>
        <w:numPr>
          <w:ilvl w:val="0"/>
          <w:numId w:val="15"/>
        </w:numPr>
        <w:tabs>
          <w:tab w:val="left" w:pos="2565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Травень 1951р. – Львівський автобусний завод випустив перші в Україні автобуси</w:t>
      </w:r>
    </w:p>
    <w:p w:rsidR="00CF59AF" w:rsidRPr="002E5123" w:rsidRDefault="00CF59AF" w:rsidP="002E5123">
      <w:pPr>
        <w:pStyle w:val="a3"/>
        <w:numPr>
          <w:ilvl w:val="0"/>
          <w:numId w:val="15"/>
        </w:numPr>
        <w:tabs>
          <w:tab w:val="left" w:pos="2565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t>1953 р. – Перехід до обов'язкової семирічної освіти</w:t>
      </w:r>
    </w:p>
    <w:p w:rsidR="00D73B5F" w:rsidRPr="002E5123" w:rsidRDefault="00D73B5F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lastRenderedPageBreak/>
        <w:t>Слайд 1</w:t>
      </w:r>
      <w:r w:rsidRPr="002E5123">
        <w:rPr>
          <w:rFonts w:ascii="Times New Roman" w:hAnsi="Times New Roman"/>
          <w:b/>
          <w:sz w:val="28"/>
          <w:szCs w:val="28"/>
        </w:rPr>
        <w:t>8</w:t>
      </w:r>
    </w:p>
    <w:p w:rsidR="00D73B5F" w:rsidRPr="002E5123" w:rsidRDefault="00D73B5F" w:rsidP="002E5123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2E5123">
        <w:rPr>
          <w:rFonts w:ascii="Times New Roman" w:hAnsi="Times New Roman"/>
          <w:b/>
          <w:sz w:val="28"/>
          <w:szCs w:val="28"/>
        </w:rPr>
        <w:t xml:space="preserve"> 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>9. Завдання на перевірку вміння формулювати та аргументувати власну оцінку</w:t>
      </w:r>
      <w:r w:rsidR="00772D21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2E5123">
        <w:rPr>
          <w:rFonts w:ascii="Times New Roman" w:hAnsi="Times New Roman"/>
          <w:b/>
          <w:sz w:val="28"/>
          <w:szCs w:val="28"/>
        </w:rPr>
        <w:t xml:space="preserve"> </w:t>
      </w:r>
      <w:r w:rsidRPr="002E5123">
        <w:rPr>
          <w:rFonts w:ascii="Times New Roman" w:hAnsi="Times New Roman"/>
          <w:sz w:val="28"/>
          <w:szCs w:val="28"/>
        </w:rPr>
        <w:t>(</w:t>
      </w:r>
      <w:r w:rsidRPr="002E5123">
        <w:rPr>
          <w:rFonts w:ascii="Times New Roman" w:hAnsi="Times New Roman"/>
          <w:sz w:val="28"/>
          <w:szCs w:val="28"/>
          <w:lang w:val="uk-UA"/>
        </w:rPr>
        <w:t>Виправте помилки тексті</w:t>
      </w:r>
      <w:r w:rsidRPr="002E5123">
        <w:rPr>
          <w:rFonts w:ascii="Times New Roman" w:hAnsi="Times New Roman"/>
          <w:sz w:val="28"/>
          <w:szCs w:val="28"/>
        </w:rPr>
        <w:t>)</w:t>
      </w:r>
    </w:p>
    <w:p w:rsidR="00D73B5F" w:rsidRPr="002E5123" w:rsidRDefault="00D73B5F" w:rsidP="002E5123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Наприкінці Другої світової війни сталінське керівництво прийняло рішення про відновлення зовнішнього представництва УРСР. </w:t>
      </w:r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З цією метою у 1943 році було створено Міністерство закордонних справ УРСР.</w:t>
      </w:r>
      <w:r w:rsidRPr="002E5123">
        <w:rPr>
          <w:rFonts w:ascii="Times New Roman" w:eastAsiaTheme="minorEastAsia" w:hAnsi="Times New Roman"/>
          <w:color w:val="C00000"/>
          <w:sz w:val="28"/>
          <w:szCs w:val="28"/>
          <w:lang w:val="uk-UA" w:eastAsia="uk-UA"/>
        </w:rPr>
        <w:t xml:space="preserve"> </w:t>
      </w: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Україна отримала атрибути державності: прапор, герб, гімн. Це дало змогу стати УРСР однією із спів засновниць ООН.</w:t>
      </w:r>
    </w:p>
    <w:p w:rsidR="00D73B5F" w:rsidRPr="002E5123" w:rsidRDefault="00D73B5F" w:rsidP="002E5123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Після визволення території в Україні почався процес відбудови. Четверта п’ятирічка отримала назву «п’ятирічка відбудови». </w:t>
      </w:r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У першу чергу відновлювалися житловий фонд і легка промисловість, які мали забезпечити гідний рівень життя.</w:t>
      </w:r>
      <w:r w:rsidRPr="002E5123">
        <w:rPr>
          <w:rFonts w:ascii="Times New Roman" w:eastAsiaTheme="minorEastAsia" w:hAnsi="Times New Roman"/>
          <w:color w:val="C00000"/>
          <w:sz w:val="28"/>
          <w:szCs w:val="28"/>
          <w:lang w:val="uk-UA" w:eastAsia="uk-UA"/>
        </w:rPr>
        <w:t xml:space="preserve"> </w:t>
      </w: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Джерелами відбудови стали ресурси, що викачувалися з села. Ускладнило процес відбудови те, що СРСР відмовився від допомоги за «планом Маршалла».</w:t>
      </w:r>
    </w:p>
    <w:p w:rsidR="00D73B5F" w:rsidRPr="002E5123" w:rsidRDefault="00D73B5F" w:rsidP="002E5123">
      <w:pPr>
        <w:spacing w:after="0" w:line="360" w:lineRule="auto"/>
        <w:ind w:firstLine="709"/>
        <w:jc w:val="both"/>
        <w:rPr>
          <w:rFonts w:ascii="Times New Roman" w:eastAsiaTheme="minorEastAsia" w:hAnsi="Times New Roman"/>
          <w:sz w:val="28"/>
          <w:szCs w:val="28"/>
          <w:lang w:val="uk-UA" w:eastAsia="uk-UA"/>
        </w:rPr>
      </w:pP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Друга світова війна призвела до ослаблення ідеологічного тиску на радянське суспільство. Із цим не могло змиритися сталінське керівництво. У 1948 році розгорнувся ідеологічний наступ на радянське суспільство, який отримав назву «</w:t>
      </w:r>
      <w:proofErr w:type="spellStart"/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жданівщина</w:t>
      </w:r>
      <w:proofErr w:type="spellEnd"/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 xml:space="preserve">». </w:t>
      </w:r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Проявом «</w:t>
      </w:r>
      <w:proofErr w:type="spellStart"/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жданівщини</w:t>
      </w:r>
      <w:proofErr w:type="spellEnd"/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» у мистецтві стала «</w:t>
      </w:r>
      <w:proofErr w:type="spellStart"/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лисенківщина</w:t>
      </w:r>
      <w:proofErr w:type="spellEnd"/>
      <w:r w:rsidRPr="002E5123">
        <w:rPr>
          <w:rFonts w:ascii="Times New Roman" w:eastAsiaTheme="minorEastAsia" w:hAnsi="Times New Roman"/>
          <w:color w:val="C00000"/>
          <w:sz w:val="28"/>
          <w:szCs w:val="28"/>
          <w:u w:val="single"/>
          <w:lang w:val="uk-UA" w:eastAsia="uk-UA"/>
        </w:rPr>
        <w:t>».</w:t>
      </w:r>
      <w:r w:rsidRPr="002E5123">
        <w:rPr>
          <w:rFonts w:ascii="Times New Roman" w:eastAsiaTheme="minorEastAsia" w:hAnsi="Times New Roman"/>
          <w:color w:val="C00000"/>
          <w:sz w:val="28"/>
          <w:szCs w:val="28"/>
          <w:lang w:val="uk-UA" w:eastAsia="uk-UA"/>
        </w:rPr>
        <w:t xml:space="preserve"> </w:t>
      </w:r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«</w:t>
      </w:r>
      <w:proofErr w:type="spellStart"/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Жданівщина</w:t>
      </w:r>
      <w:proofErr w:type="spellEnd"/>
      <w:r w:rsidRPr="002E5123">
        <w:rPr>
          <w:rFonts w:ascii="Times New Roman" w:eastAsiaTheme="minorEastAsia" w:hAnsi="Times New Roman"/>
          <w:sz w:val="28"/>
          <w:szCs w:val="28"/>
          <w:lang w:val="uk-UA" w:eastAsia="uk-UA"/>
        </w:rPr>
        <w:t>» на першому етапі в Україні здійснювалась під гаслом боротьби проти «буржуазного націоналізму».</w:t>
      </w:r>
    </w:p>
    <w:p w:rsidR="00AF30E7" w:rsidRPr="002E5123" w:rsidRDefault="00D73B5F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>Слайд</w:t>
      </w:r>
      <w:r w:rsidRPr="002E5123">
        <w:rPr>
          <w:rFonts w:ascii="Times New Roman" w:hAnsi="Times New Roman"/>
          <w:b/>
          <w:sz w:val="28"/>
          <w:szCs w:val="28"/>
        </w:rPr>
        <w:t xml:space="preserve"> </w:t>
      </w:r>
      <w:r w:rsidR="00AF30E7" w:rsidRPr="002E5123">
        <w:rPr>
          <w:rFonts w:ascii="Times New Roman" w:hAnsi="Times New Roman"/>
          <w:b/>
          <w:sz w:val="28"/>
          <w:szCs w:val="28"/>
          <w:lang w:val="uk-UA"/>
        </w:rPr>
        <w:t>19</w:t>
      </w:r>
      <w:r w:rsidRPr="002E5123">
        <w:rPr>
          <w:rFonts w:ascii="Times New Roman" w:hAnsi="Times New Roman"/>
          <w:b/>
          <w:sz w:val="28"/>
          <w:szCs w:val="28"/>
        </w:rPr>
        <w:t>-20</w:t>
      </w:r>
      <w:r w:rsidR="00AF30E7" w:rsidRPr="002E5123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</w:p>
    <w:p w:rsidR="00AF30E7" w:rsidRPr="002E5123" w:rsidRDefault="00AF30E7" w:rsidP="002E5123">
      <w:pPr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i/>
          <w:sz w:val="28"/>
          <w:szCs w:val="28"/>
          <w:lang w:val="uk-UA"/>
        </w:rPr>
        <w:t xml:space="preserve">   </w:t>
      </w:r>
      <w:r w:rsidR="00AC37EB" w:rsidRPr="002E5123">
        <w:rPr>
          <w:rFonts w:ascii="Times New Roman" w:hAnsi="Times New Roman"/>
          <w:b/>
          <w:i/>
          <w:sz w:val="28"/>
          <w:szCs w:val="28"/>
          <w:lang w:val="uk-UA"/>
        </w:rPr>
        <w:t>Учнівське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  </w:t>
      </w:r>
      <w:r w:rsidR="00AC37EB" w:rsidRPr="002E5123">
        <w:rPr>
          <w:rFonts w:ascii="Times New Roman" w:hAnsi="Times New Roman"/>
          <w:b/>
          <w:i/>
          <w:sz w:val="28"/>
          <w:szCs w:val="28"/>
          <w:lang w:val="uk-UA"/>
        </w:rPr>
        <w:t>д</w:t>
      </w:r>
      <w:r w:rsidR="009E23DF" w:rsidRPr="002E5123">
        <w:rPr>
          <w:rFonts w:ascii="Times New Roman" w:hAnsi="Times New Roman"/>
          <w:b/>
          <w:i/>
          <w:sz w:val="28"/>
          <w:szCs w:val="28"/>
          <w:lang w:val="uk-UA"/>
        </w:rPr>
        <w:t>ослідження:</w:t>
      </w: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      «Доля моєї родини в долі України»</w:t>
      </w:r>
    </w:p>
    <w:p w:rsidR="001C5FC5" w:rsidRPr="002E5123" w:rsidRDefault="001C5FC5" w:rsidP="006F293F">
      <w:pPr>
        <w:tabs>
          <w:tab w:val="left" w:pos="8160"/>
        </w:tabs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2120802" cy="1524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620" cy="1526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E5123">
        <w:rPr>
          <w:rFonts w:ascii="Times New Roman" w:hAnsi="Times New Roman"/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2038354" cy="152883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641" cy="1534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F293F">
        <w:rPr>
          <w:rFonts w:ascii="Times New Roman" w:hAnsi="Times New Roman"/>
          <w:b/>
          <w:sz w:val="28"/>
          <w:szCs w:val="28"/>
          <w:lang w:val="uk-UA"/>
        </w:rPr>
        <w:tab/>
      </w:r>
      <w:bookmarkStart w:id="0" w:name="_GoBack"/>
      <w:bookmarkEnd w:id="0"/>
    </w:p>
    <w:p w:rsidR="000B151F" w:rsidRPr="002E5123" w:rsidRDefault="000B151F" w:rsidP="002E5123">
      <w:pPr>
        <w:spacing w:line="360" w:lineRule="auto"/>
        <w:ind w:left="36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5123">
        <w:rPr>
          <w:rFonts w:ascii="Times New Roman" w:hAnsi="Times New Roman"/>
          <w:b/>
          <w:sz w:val="28"/>
          <w:szCs w:val="28"/>
          <w:lang w:val="uk-UA"/>
        </w:rPr>
        <w:t xml:space="preserve">ІІІ. </w:t>
      </w:r>
      <w:r w:rsidR="004F078B" w:rsidRPr="002E5123">
        <w:rPr>
          <w:rFonts w:ascii="Times New Roman" w:hAnsi="Times New Roman"/>
          <w:b/>
          <w:sz w:val="28"/>
          <w:szCs w:val="28"/>
          <w:lang w:val="uk-UA"/>
        </w:rPr>
        <w:t>ПІДСУМКИ УРОКУ</w:t>
      </w:r>
    </w:p>
    <w:p w:rsidR="000B151F" w:rsidRPr="002E5123" w:rsidRDefault="000B151F" w:rsidP="002E5123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hAnsi="Times New Roman"/>
          <w:sz w:val="28"/>
          <w:szCs w:val="28"/>
          <w:lang w:val="uk-UA"/>
        </w:rPr>
        <w:lastRenderedPageBreak/>
        <w:t>Учитель аналізує роботу учнів на уроці за допомогою карток самоконтролю, підводить підсумки уроку.</w:t>
      </w:r>
    </w:p>
    <w:p w:rsidR="000B151F" w:rsidRPr="002E5123" w:rsidRDefault="004F078B" w:rsidP="002E5123">
      <w:pPr>
        <w:spacing w:line="360" w:lineRule="auto"/>
        <w:ind w:left="360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/>
        </w:rPr>
      </w:pPr>
      <w:r w:rsidRPr="002E5123">
        <w:rPr>
          <w:rFonts w:ascii="Times New Roman" w:eastAsia="Times New Roman" w:hAnsi="Times New Roman"/>
          <w:b/>
          <w:bCs/>
          <w:color w:val="000000"/>
          <w:sz w:val="28"/>
          <w:szCs w:val="28"/>
          <w:lang w:val="en-US"/>
        </w:rPr>
        <w:t>IV</w:t>
      </w:r>
      <w:r w:rsidRPr="002E5123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.</w:t>
      </w:r>
      <w:r w:rsidRPr="002E5123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/>
        </w:rPr>
        <w:t xml:space="preserve"> </w:t>
      </w:r>
      <w:r w:rsidR="000B151F" w:rsidRPr="002E5123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/>
        </w:rPr>
        <w:t>ДОМАШНЄ ЗАВДАННЯ</w:t>
      </w:r>
      <w:r w:rsidRPr="002E5123">
        <w:rPr>
          <w:rFonts w:ascii="Times New Roman" w:eastAsia="Times New Roman" w:hAnsi="Times New Roman"/>
          <w:b/>
          <w:bCs/>
          <w:color w:val="000000"/>
          <w:sz w:val="28"/>
          <w:szCs w:val="28"/>
          <w:lang w:val="uk-UA"/>
        </w:rPr>
        <w:t>.</w:t>
      </w:r>
    </w:p>
    <w:p w:rsidR="004F078B" w:rsidRPr="002E5123" w:rsidRDefault="004F078B" w:rsidP="002E5123">
      <w:pPr>
        <w:spacing w:line="360" w:lineRule="auto"/>
        <w:ind w:left="360"/>
        <w:jc w:val="both"/>
        <w:rPr>
          <w:rFonts w:ascii="Times New Roman" w:hAnsi="Times New Roman"/>
          <w:sz w:val="28"/>
          <w:szCs w:val="28"/>
          <w:lang w:val="uk-UA"/>
        </w:rPr>
      </w:pPr>
      <w:r w:rsidRPr="002E5123">
        <w:rPr>
          <w:rFonts w:ascii="Times New Roman" w:eastAsia="Times New Roman" w:hAnsi="Times New Roman"/>
          <w:bCs/>
          <w:color w:val="000000"/>
          <w:sz w:val="28"/>
          <w:szCs w:val="28"/>
          <w:lang w:val="uk-UA"/>
        </w:rPr>
        <w:t>Повторити матеріал розділу.</w:t>
      </w:r>
    </w:p>
    <w:p w:rsidR="00555432" w:rsidRPr="002E5123" w:rsidRDefault="00555432" w:rsidP="002E5123">
      <w:pPr>
        <w:spacing w:line="360" w:lineRule="auto"/>
        <w:ind w:left="4046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</w:p>
    <w:p w:rsidR="00722E61" w:rsidRPr="00722E61" w:rsidRDefault="00722E61" w:rsidP="002E5123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  <w:r w:rsidRPr="00722E61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>СПИСОК ВИКОРИСТАНИХ ДЖЕРЕЛ:</w:t>
      </w:r>
    </w:p>
    <w:p w:rsidR="00722E61" w:rsidRPr="00722E61" w:rsidRDefault="00722E61" w:rsidP="000B57D6">
      <w:pPr>
        <w:spacing w:after="0" w:line="360" w:lineRule="auto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  <w:r w:rsidRPr="00722E61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>Література:</w:t>
      </w:r>
    </w:p>
    <w:p w:rsidR="00A739EC" w:rsidRPr="00A739EC" w:rsidRDefault="00A739EC" w:rsidP="000B57D6">
      <w:pPr>
        <w:pStyle w:val="a3"/>
        <w:numPr>
          <w:ilvl w:val="0"/>
          <w:numId w:val="23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r w:rsidRPr="00A739EC">
        <w:rPr>
          <w:rFonts w:ascii="Times New Roman" w:eastAsiaTheme="minorHAnsi" w:hAnsi="Times New Roman"/>
          <w:sz w:val="28"/>
          <w:szCs w:val="28"/>
          <w:lang w:val="uk-UA"/>
        </w:rPr>
        <w:t xml:space="preserve">Історія України : комплексне видання / В. С. Власов, С. В. Кульчицький. </w:t>
      </w:r>
      <w:r w:rsidR="00CD2E81">
        <w:rPr>
          <w:rFonts w:ascii="Times New Roman" w:eastAsiaTheme="minorHAnsi" w:hAnsi="Times New Roman"/>
          <w:sz w:val="28"/>
          <w:szCs w:val="28"/>
          <w:lang w:val="uk-UA"/>
        </w:rPr>
        <w:t xml:space="preserve">– </w:t>
      </w:r>
      <w:r w:rsidRPr="00A739EC">
        <w:rPr>
          <w:rFonts w:ascii="Times New Roman" w:eastAsiaTheme="minorHAnsi" w:hAnsi="Times New Roman"/>
          <w:sz w:val="28"/>
          <w:szCs w:val="28"/>
          <w:lang w:val="uk-UA"/>
        </w:rPr>
        <w:t>К</w:t>
      </w:r>
      <w:r w:rsidR="00CD2E81">
        <w:rPr>
          <w:rFonts w:ascii="Times New Roman" w:eastAsiaTheme="minorHAnsi" w:hAnsi="Times New Roman"/>
          <w:sz w:val="28"/>
          <w:szCs w:val="28"/>
          <w:lang w:val="uk-UA"/>
        </w:rPr>
        <w:t>иїв</w:t>
      </w:r>
      <w:r w:rsidRPr="00A739EC">
        <w:rPr>
          <w:rFonts w:ascii="Times New Roman" w:eastAsiaTheme="minorHAnsi" w:hAnsi="Times New Roman"/>
          <w:sz w:val="28"/>
          <w:szCs w:val="28"/>
          <w:lang w:val="uk-UA"/>
        </w:rPr>
        <w:t xml:space="preserve"> : Літера ЛТД, 2014.</w:t>
      </w:r>
    </w:p>
    <w:p w:rsidR="00F4682E" w:rsidRDefault="00F4682E" w:rsidP="000B57D6">
      <w:pPr>
        <w:pStyle w:val="a3"/>
        <w:numPr>
          <w:ilvl w:val="0"/>
          <w:numId w:val="23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r w:rsidRPr="00F4682E">
        <w:rPr>
          <w:rFonts w:ascii="Times New Roman" w:eastAsiaTheme="minorHAnsi" w:hAnsi="Times New Roman"/>
          <w:sz w:val="28"/>
          <w:szCs w:val="28"/>
          <w:lang w:val="uk-UA"/>
        </w:rPr>
        <w:t>Кульчицький С.В., Лебедєва Ю.Г.</w:t>
      </w:r>
      <w:r w:rsidRPr="00F4682E">
        <w:rPr>
          <w:lang w:val="uk-UA"/>
        </w:rPr>
        <w:t xml:space="preserve"> </w:t>
      </w:r>
      <w:r w:rsidRPr="00F4682E">
        <w:rPr>
          <w:rFonts w:ascii="Times New Roman" w:eastAsiaTheme="minorHAnsi" w:hAnsi="Times New Roman"/>
          <w:sz w:val="28"/>
          <w:szCs w:val="28"/>
          <w:lang w:val="uk-UA"/>
        </w:rPr>
        <w:t>Історія України 11 клас</w:t>
      </w:r>
      <w:r>
        <w:rPr>
          <w:rFonts w:ascii="Times New Roman" w:eastAsiaTheme="minorHAnsi" w:hAnsi="Times New Roman"/>
          <w:sz w:val="28"/>
          <w:szCs w:val="28"/>
          <w:lang w:val="uk-UA"/>
        </w:rPr>
        <w:t xml:space="preserve"> </w:t>
      </w:r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(рів. </w:t>
      </w: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станд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., </w:t>
      </w: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академічн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. рівень). </w:t>
      </w:r>
      <w:proofErr w:type="spellStart"/>
      <w:r w:rsidR="00A739EC">
        <w:rPr>
          <w:rFonts w:ascii="Times New Roman" w:eastAsiaTheme="minorHAnsi" w:hAnsi="Times New Roman"/>
          <w:sz w:val="28"/>
          <w:szCs w:val="28"/>
          <w:lang w:val="uk-UA"/>
        </w:rPr>
        <w:t>Генеза</w:t>
      </w:r>
      <w:proofErr w:type="spellEnd"/>
      <w:r w:rsidR="00A739EC">
        <w:rPr>
          <w:rFonts w:ascii="Times New Roman" w:eastAsiaTheme="minorHAnsi" w:hAnsi="Times New Roman"/>
          <w:sz w:val="28"/>
          <w:szCs w:val="28"/>
          <w:lang w:val="uk-UA"/>
        </w:rPr>
        <w:t>,Київ, 2011</w:t>
      </w:r>
      <w:r>
        <w:rPr>
          <w:rFonts w:ascii="Times New Roman" w:eastAsiaTheme="minorHAnsi" w:hAnsi="Times New Roman"/>
          <w:sz w:val="28"/>
          <w:szCs w:val="28"/>
          <w:lang w:val="uk-UA"/>
        </w:rPr>
        <w:t>.</w:t>
      </w:r>
    </w:p>
    <w:p w:rsidR="00722E61" w:rsidRPr="00A739EC" w:rsidRDefault="008D48B4" w:rsidP="000B57D6">
      <w:pPr>
        <w:pStyle w:val="a3"/>
        <w:numPr>
          <w:ilvl w:val="0"/>
          <w:numId w:val="23"/>
        </w:numPr>
        <w:spacing w:after="0" w:line="360" w:lineRule="auto"/>
        <w:jc w:val="both"/>
        <w:rPr>
          <w:rFonts w:ascii="Times New Roman" w:eastAsiaTheme="minorHAnsi" w:hAnsi="Times New Roman"/>
          <w:sz w:val="28"/>
          <w:szCs w:val="28"/>
          <w:lang w:val="uk-UA"/>
        </w:rPr>
      </w:pP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Струкевич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 О.К., Романюк І.М., </w:t>
      </w: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Дровозюк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 С.І.</w:t>
      </w:r>
      <w:r w:rsidRPr="00F4682E">
        <w:rPr>
          <w:lang w:val="uk-UA"/>
        </w:rPr>
        <w:t xml:space="preserve"> </w:t>
      </w:r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Історія України: </w:t>
      </w: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підр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. для 11-х класів (рів. </w:t>
      </w: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станд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 xml:space="preserve">., </w:t>
      </w:r>
      <w:proofErr w:type="spellStart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академічн</w:t>
      </w:r>
      <w:proofErr w:type="spellEnd"/>
      <w:r w:rsidRPr="00F4682E">
        <w:rPr>
          <w:rFonts w:ascii="Times New Roman" w:eastAsiaTheme="minorHAnsi" w:hAnsi="Times New Roman"/>
          <w:sz w:val="28"/>
          <w:szCs w:val="28"/>
          <w:lang w:val="uk-UA"/>
        </w:rPr>
        <w:t>. рівень).</w:t>
      </w:r>
      <w:r w:rsidRPr="00F4682E">
        <w:rPr>
          <w:lang w:val="uk-UA"/>
        </w:rPr>
        <w:t xml:space="preserve"> </w:t>
      </w:r>
      <w:r w:rsidR="00CD2E81">
        <w:rPr>
          <w:lang w:val="uk-UA"/>
        </w:rPr>
        <w:t xml:space="preserve"> – </w:t>
      </w:r>
      <w:r w:rsidR="00A739EC">
        <w:rPr>
          <w:rFonts w:ascii="Times New Roman" w:eastAsiaTheme="minorHAnsi" w:hAnsi="Times New Roman"/>
          <w:sz w:val="28"/>
          <w:szCs w:val="28"/>
          <w:lang w:val="uk-UA"/>
        </w:rPr>
        <w:t>К</w:t>
      </w:r>
      <w:r w:rsidR="00CD2E81">
        <w:rPr>
          <w:rFonts w:ascii="Times New Roman" w:eastAsiaTheme="minorHAnsi" w:hAnsi="Times New Roman"/>
          <w:sz w:val="28"/>
          <w:szCs w:val="28"/>
          <w:lang w:val="uk-UA"/>
        </w:rPr>
        <w:t>иїв:</w:t>
      </w:r>
      <w:r w:rsidR="00A739EC">
        <w:rPr>
          <w:rFonts w:ascii="Times New Roman" w:eastAsiaTheme="minorHAnsi" w:hAnsi="Times New Roman"/>
          <w:sz w:val="28"/>
          <w:szCs w:val="28"/>
          <w:lang w:val="uk-UA"/>
        </w:rPr>
        <w:t xml:space="preserve"> Грамота, 2011.</w:t>
      </w:r>
    </w:p>
    <w:p w:rsidR="00722E61" w:rsidRPr="00722E61" w:rsidRDefault="00722E61" w:rsidP="000B57D6">
      <w:pPr>
        <w:spacing w:after="0" w:line="360" w:lineRule="auto"/>
        <w:ind w:left="709"/>
        <w:jc w:val="center"/>
        <w:rPr>
          <w:rFonts w:ascii="Times New Roman" w:eastAsia="Times New Roman" w:hAnsi="Times New Roman"/>
          <w:b/>
          <w:sz w:val="28"/>
          <w:szCs w:val="28"/>
          <w:lang w:val="uk-UA" w:eastAsia="ru-RU"/>
        </w:rPr>
      </w:pPr>
      <w:r w:rsidRPr="00722E61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>Інтернет-ресурси:</w:t>
      </w:r>
      <w:r w:rsidR="009D261B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ab/>
      </w:r>
      <w:r w:rsidRPr="00722E61">
        <w:rPr>
          <w:rFonts w:ascii="Times New Roman" w:eastAsia="Times New Roman" w:hAnsi="Times New Roman"/>
          <w:b/>
          <w:sz w:val="28"/>
          <w:szCs w:val="28"/>
          <w:lang w:val="uk-UA" w:eastAsia="ru-RU"/>
        </w:rPr>
        <w:t xml:space="preserve"> </w:t>
      </w:r>
    </w:p>
    <w:p w:rsidR="00722E61" w:rsidRPr="00722E61" w:rsidRDefault="006027B0" w:rsidP="000B57D6">
      <w:pPr>
        <w:numPr>
          <w:ilvl w:val="0"/>
          <w:numId w:val="22"/>
        </w:numPr>
        <w:spacing w:after="0" w:line="360" w:lineRule="auto"/>
        <w:rPr>
          <w:rFonts w:ascii="Times New Roman" w:eastAsia="Times New Roman" w:hAnsi="Times New Roman"/>
          <w:sz w:val="28"/>
          <w:szCs w:val="28"/>
          <w:lang w:val="uk-UA" w:eastAsia="ru-RU"/>
        </w:rPr>
      </w:pPr>
      <w:hyperlink r:id="rId34" w:history="1"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http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uk-UA" w:eastAsia="ru-RU"/>
          </w:rPr>
          <w:t>://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www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uk-UA" w:eastAsia="ru-RU"/>
          </w:rPr>
          <w:t>.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ru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uk-UA" w:eastAsia="ru-RU"/>
          </w:rPr>
          <w:t>.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vikipedia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uk-UA" w:eastAsia="ru-RU"/>
          </w:rPr>
          <w:t>.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org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uk-UA" w:eastAsia="ru-RU"/>
          </w:rPr>
          <w:t>/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wiki</w:t>
        </w:r>
        <w:r w:rsidR="00722E61" w:rsidRPr="002E5123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uk-UA" w:eastAsia="ru-RU"/>
          </w:rPr>
          <w:t>/</w:t>
        </w:r>
      </w:hyperlink>
    </w:p>
    <w:p w:rsidR="00722E61" w:rsidRPr="00722E61" w:rsidRDefault="00722E61" w:rsidP="000B57D6">
      <w:pPr>
        <w:numPr>
          <w:ilvl w:val="0"/>
          <w:numId w:val="22"/>
        </w:numPr>
        <w:spacing w:after="0" w:line="360" w:lineRule="auto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722E61">
        <w:rPr>
          <w:rFonts w:ascii="Times New Roman" w:eastAsia="Times New Roman" w:hAnsi="Times New Roman"/>
          <w:sz w:val="28"/>
          <w:szCs w:val="28"/>
          <w:lang w:val="uk-UA" w:eastAsia="ru-RU"/>
        </w:rPr>
        <w:t xml:space="preserve">http://www.uaportal.com/Science/ </w:t>
      </w:r>
      <w:proofErr w:type="spellStart"/>
      <w:r w:rsidRPr="00722E61">
        <w:rPr>
          <w:rFonts w:ascii="Times New Roman" w:eastAsia="Times New Roman" w:hAnsi="Times New Roman"/>
          <w:sz w:val="28"/>
          <w:szCs w:val="28"/>
          <w:lang w:val="uk-UA" w:eastAsia="ru-RU"/>
        </w:rPr>
        <w:t>History</w:t>
      </w:r>
      <w:proofErr w:type="spellEnd"/>
    </w:p>
    <w:p w:rsidR="00AF30E7" w:rsidRPr="0020459A" w:rsidRDefault="00722E61" w:rsidP="00057A7B">
      <w:pPr>
        <w:numPr>
          <w:ilvl w:val="0"/>
          <w:numId w:val="22"/>
        </w:numPr>
        <w:spacing w:before="100" w:beforeAutospacing="1" w:after="100" w:afterAutospacing="1" w:line="360" w:lineRule="auto"/>
        <w:ind w:left="709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  <w:proofErr w:type="spellStart"/>
      <w:r w:rsidRPr="00057A7B">
        <w:rPr>
          <w:rFonts w:ascii="Times New Roman" w:eastAsia="Times New Roman" w:hAnsi="Times New Roman"/>
          <w:sz w:val="28"/>
          <w:szCs w:val="28"/>
          <w:lang w:val="uk-UA" w:eastAsia="ru-RU"/>
        </w:rPr>
        <w:t>http</w:t>
      </w:r>
      <w:proofErr w:type="spellEnd"/>
      <w:r w:rsidRPr="00057A7B">
        <w:rPr>
          <w:rFonts w:ascii="Times New Roman" w:eastAsia="Times New Roman" w:hAnsi="Times New Roman"/>
          <w:sz w:val="28"/>
          <w:szCs w:val="28"/>
          <w:lang w:val="uk-UA" w:eastAsia="ru-RU"/>
        </w:rPr>
        <w:t>//</w:t>
      </w:r>
      <w:proofErr w:type="spellStart"/>
      <w:r w:rsidRPr="00057A7B">
        <w:rPr>
          <w:rFonts w:ascii="Times New Roman" w:eastAsia="Times New Roman" w:hAnsi="Times New Roman"/>
          <w:sz w:val="28"/>
          <w:szCs w:val="28"/>
          <w:lang w:val="uk-UA" w:eastAsia="ru-RU"/>
        </w:rPr>
        <w:t>www.historyua.narod.ru</w:t>
      </w:r>
      <w:proofErr w:type="spellEnd"/>
    </w:p>
    <w:p w:rsidR="00AF30E7" w:rsidRPr="002E5123" w:rsidRDefault="00AF30E7" w:rsidP="002E5123">
      <w:pPr>
        <w:spacing w:line="360" w:lineRule="auto"/>
        <w:ind w:left="4046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</w:p>
    <w:p w:rsidR="00AF30E7" w:rsidRPr="002E5123" w:rsidRDefault="00AF30E7" w:rsidP="002E5123">
      <w:pPr>
        <w:spacing w:line="360" w:lineRule="auto"/>
        <w:ind w:left="4046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</w:p>
    <w:p w:rsidR="00AF30E7" w:rsidRPr="002E5123" w:rsidRDefault="00AF30E7" w:rsidP="002E5123">
      <w:pPr>
        <w:spacing w:line="360" w:lineRule="auto"/>
        <w:ind w:left="4046"/>
        <w:rPr>
          <w:rFonts w:ascii="Times New Roman" w:hAnsi="Times New Roman"/>
          <w:b/>
          <w:i/>
          <w:sz w:val="28"/>
          <w:szCs w:val="28"/>
          <w:u w:val="single"/>
          <w:lang w:val="uk-UA"/>
        </w:rPr>
      </w:pPr>
    </w:p>
    <w:p w:rsidR="00AD7A75" w:rsidRPr="002E5123" w:rsidRDefault="00AD7A75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AD7A75" w:rsidRPr="002E5123" w:rsidRDefault="00AD7A75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AD7A75" w:rsidRPr="002E5123" w:rsidRDefault="00AD7A75" w:rsidP="002E5123">
      <w:pPr>
        <w:spacing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p w:rsidR="00AD7A75" w:rsidRPr="002E5123" w:rsidRDefault="00AD7A75" w:rsidP="002E5123">
      <w:pPr>
        <w:spacing w:after="0" w:line="360" w:lineRule="auto"/>
        <w:rPr>
          <w:rFonts w:ascii="Times New Roman" w:hAnsi="Times New Roman"/>
          <w:b/>
          <w:sz w:val="28"/>
          <w:szCs w:val="28"/>
          <w:lang w:val="uk-UA"/>
        </w:rPr>
      </w:pPr>
    </w:p>
    <w:sectPr w:rsidR="00AD7A75" w:rsidRPr="002E5123" w:rsidSect="00791708">
      <w:headerReference w:type="default" r:id="rId35"/>
      <w:pgSz w:w="11906" w:h="16838"/>
      <w:pgMar w:top="1134" w:right="851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700E" w:rsidRDefault="0008700E" w:rsidP="00792844">
      <w:pPr>
        <w:spacing w:after="0" w:line="240" w:lineRule="auto"/>
      </w:pPr>
      <w:r>
        <w:separator/>
      </w:r>
    </w:p>
  </w:endnote>
  <w:endnote w:type="continuationSeparator" w:id="0">
    <w:p w:rsidR="0008700E" w:rsidRDefault="0008700E" w:rsidP="0079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BookmanOldStyle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700E" w:rsidRDefault="0008700E" w:rsidP="00792844">
      <w:pPr>
        <w:spacing w:after="0" w:line="240" w:lineRule="auto"/>
      </w:pPr>
      <w:r>
        <w:separator/>
      </w:r>
    </w:p>
  </w:footnote>
  <w:footnote w:type="continuationSeparator" w:id="0">
    <w:p w:rsidR="0008700E" w:rsidRDefault="0008700E" w:rsidP="007928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150005"/>
      <w:docPartObj>
        <w:docPartGallery w:val="Page Numbers (Top of Page)"/>
        <w:docPartUnique/>
      </w:docPartObj>
    </w:sdtPr>
    <w:sdtContent>
      <w:p w:rsidR="00791708" w:rsidRDefault="00791708">
        <w:pPr>
          <w:pStyle w:val="a8"/>
          <w:jc w:val="right"/>
        </w:pPr>
        <w:fldSimple w:instr=" PAGE   \* MERGEFORMAT ">
          <w:r w:rsidR="00CD2E81">
            <w:rPr>
              <w:noProof/>
            </w:rPr>
            <w:t>22</w:t>
          </w:r>
        </w:fldSimple>
      </w:p>
    </w:sdtContent>
  </w:sdt>
  <w:p w:rsidR="00792844" w:rsidRDefault="00792844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C1CC"/>
      </v:shape>
    </w:pict>
  </w:numPicBullet>
  <w:numPicBullet w:numPicBulletId="1">
    <w:pict>
      <v:shape id="_x0000_i1046" type="#_x0000_t75" style="width:11.25pt;height:11.25pt" o:bullet="t">
        <v:imagedata r:id="rId2" o:title="BD14980_"/>
      </v:shape>
    </w:pict>
  </w:numPicBullet>
  <w:abstractNum w:abstractNumId="0">
    <w:nsid w:val="024E2066"/>
    <w:multiLevelType w:val="hybridMultilevel"/>
    <w:tmpl w:val="17DA440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7323C4"/>
    <w:multiLevelType w:val="hybridMultilevel"/>
    <w:tmpl w:val="9B3AA64C"/>
    <w:lvl w:ilvl="0" w:tplc="04220009">
      <w:start w:val="1"/>
      <w:numFmt w:val="bullet"/>
      <w:lvlText w:val=""/>
      <w:lvlJc w:val="left"/>
      <w:pPr>
        <w:ind w:left="1501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2">
    <w:nsid w:val="07794E50"/>
    <w:multiLevelType w:val="hybridMultilevel"/>
    <w:tmpl w:val="CE820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563722"/>
    <w:multiLevelType w:val="hybridMultilevel"/>
    <w:tmpl w:val="7F347F08"/>
    <w:lvl w:ilvl="0" w:tplc="0419000B">
      <w:start w:val="1"/>
      <w:numFmt w:val="bullet"/>
      <w:lvlText w:val=""/>
      <w:lvlJc w:val="left"/>
      <w:pPr>
        <w:ind w:left="122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4">
    <w:nsid w:val="182E468B"/>
    <w:multiLevelType w:val="hybridMultilevel"/>
    <w:tmpl w:val="7BFE5386"/>
    <w:lvl w:ilvl="0" w:tplc="1C9CF92A">
      <w:start w:val="5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DF15F9B"/>
    <w:multiLevelType w:val="hybridMultilevel"/>
    <w:tmpl w:val="1606643A"/>
    <w:lvl w:ilvl="0" w:tplc="0422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19A486F"/>
    <w:multiLevelType w:val="hybridMultilevel"/>
    <w:tmpl w:val="E2042F3C"/>
    <w:lvl w:ilvl="0" w:tplc="7C1E0EC4">
      <w:start w:val="1"/>
      <w:numFmt w:val="decimal"/>
      <w:lvlText w:val="%1."/>
      <w:lvlJc w:val="left"/>
      <w:pPr>
        <w:ind w:left="502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9D1F74"/>
    <w:multiLevelType w:val="hybridMultilevel"/>
    <w:tmpl w:val="89A286AC"/>
    <w:lvl w:ilvl="0" w:tplc="38C43486">
      <w:start w:val="11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ED170F"/>
    <w:multiLevelType w:val="hybridMultilevel"/>
    <w:tmpl w:val="1A1CE2C0"/>
    <w:lvl w:ilvl="0" w:tplc="04190009">
      <w:start w:val="1"/>
      <w:numFmt w:val="bullet"/>
      <w:lvlText w:val=""/>
      <w:lvlJc w:val="left"/>
      <w:pPr>
        <w:ind w:left="40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47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4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2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9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6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3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0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806" w:hanging="360"/>
      </w:pPr>
      <w:rPr>
        <w:rFonts w:ascii="Wingdings" w:hAnsi="Wingdings" w:hint="default"/>
      </w:rPr>
    </w:lvl>
  </w:abstractNum>
  <w:abstractNum w:abstractNumId="9">
    <w:nsid w:val="34CE74EC"/>
    <w:multiLevelType w:val="hybridMultilevel"/>
    <w:tmpl w:val="BAEC86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8A552F0"/>
    <w:multiLevelType w:val="hybridMultilevel"/>
    <w:tmpl w:val="2460DC5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8B7352"/>
    <w:multiLevelType w:val="hybridMultilevel"/>
    <w:tmpl w:val="CC4890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3D2636"/>
    <w:multiLevelType w:val="hybridMultilevel"/>
    <w:tmpl w:val="BD2E00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CF3005"/>
    <w:multiLevelType w:val="hybridMultilevel"/>
    <w:tmpl w:val="FDC8A8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685E30"/>
    <w:multiLevelType w:val="multilevel"/>
    <w:tmpl w:val="5A98EFE8"/>
    <w:lvl w:ilvl="0">
      <w:start w:val="1"/>
      <w:numFmt w:val="decimal"/>
      <w:lvlText w:val="%1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83B51B0"/>
    <w:multiLevelType w:val="hybridMultilevel"/>
    <w:tmpl w:val="3CD04C40"/>
    <w:lvl w:ilvl="0" w:tplc="042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>
    <w:nsid w:val="4BFF4B8E"/>
    <w:multiLevelType w:val="hybridMultilevel"/>
    <w:tmpl w:val="9968A104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>
    <w:nsid w:val="59C351BF"/>
    <w:multiLevelType w:val="hybridMultilevel"/>
    <w:tmpl w:val="6504CE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0462956"/>
    <w:multiLevelType w:val="multilevel"/>
    <w:tmpl w:val="A574C5A2"/>
    <w:lvl w:ilvl="0">
      <w:start w:val="1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1C92FD1"/>
    <w:multiLevelType w:val="multilevel"/>
    <w:tmpl w:val="F9EA0FAC"/>
    <w:lvl w:ilvl="0">
      <w:start w:val="1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63AC075A"/>
    <w:multiLevelType w:val="multilevel"/>
    <w:tmpl w:val="83525D52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5192220"/>
    <w:multiLevelType w:val="hybridMultilevel"/>
    <w:tmpl w:val="8884D2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72927EA"/>
    <w:multiLevelType w:val="hybridMultilevel"/>
    <w:tmpl w:val="B00C4EF0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7A014700"/>
    <w:multiLevelType w:val="hybridMultilevel"/>
    <w:tmpl w:val="24B456C2"/>
    <w:lvl w:ilvl="0" w:tplc="2312AFC6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5"/>
  </w:num>
  <w:num w:numId="4">
    <w:abstractNumId w:val="1"/>
  </w:num>
  <w:num w:numId="5">
    <w:abstractNumId w:val="15"/>
  </w:num>
  <w:num w:numId="6">
    <w:abstractNumId w:val="22"/>
  </w:num>
  <w:num w:numId="7">
    <w:abstractNumId w:val="13"/>
  </w:num>
  <w:num w:numId="8">
    <w:abstractNumId w:val="21"/>
  </w:num>
  <w:num w:numId="9">
    <w:abstractNumId w:val="3"/>
  </w:num>
  <w:num w:numId="10">
    <w:abstractNumId w:val="11"/>
  </w:num>
  <w:num w:numId="11">
    <w:abstractNumId w:val="0"/>
  </w:num>
  <w:num w:numId="12">
    <w:abstractNumId w:val="4"/>
  </w:num>
  <w:num w:numId="13">
    <w:abstractNumId w:val="16"/>
  </w:num>
  <w:num w:numId="14">
    <w:abstractNumId w:val="17"/>
  </w:num>
  <w:num w:numId="15">
    <w:abstractNumId w:val="10"/>
  </w:num>
  <w:num w:numId="16">
    <w:abstractNumId w:val="14"/>
  </w:num>
  <w:num w:numId="17">
    <w:abstractNumId w:val="20"/>
  </w:num>
  <w:num w:numId="18">
    <w:abstractNumId w:val="19"/>
  </w:num>
  <w:num w:numId="19">
    <w:abstractNumId w:val="9"/>
  </w:num>
  <w:num w:numId="20">
    <w:abstractNumId w:val="2"/>
  </w:num>
  <w:num w:numId="21">
    <w:abstractNumId w:val="18"/>
  </w:num>
  <w:num w:numId="22">
    <w:abstractNumId w:val="7"/>
  </w:num>
  <w:num w:numId="23">
    <w:abstractNumId w:val="12"/>
  </w:num>
  <w:num w:numId="24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127EF"/>
    <w:rsid w:val="00007436"/>
    <w:rsid w:val="00057A7B"/>
    <w:rsid w:val="00073622"/>
    <w:rsid w:val="0008700E"/>
    <w:rsid w:val="000B151F"/>
    <w:rsid w:val="000B57D6"/>
    <w:rsid w:val="000F2C5B"/>
    <w:rsid w:val="00127C33"/>
    <w:rsid w:val="0019149E"/>
    <w:rsid w:val="001C5FC5"/>
    <w:rsid w:val="0020459A"/>
    <w:rsid w:val="002E5123"/>
    <w:rsid w:val="00322A8A"/>
    <w:rsid w:val="004B6749"/>
    <w:rsid w:val="004C6F8F"/>
    <w:rsid w:val="004D7AA2"/>
    <w:rsid w:val="004F078B"/>
    <w:rsid w:val="00502F92"/>
    <w:rsid w:val="00547278"/>
    <w:rsid w:val="00555432"/>
    <w:rsid w:val="006027B0"/>
    <w:rsid w:val="00615E0A"/>
    <w:rsid w:val="006304A9"/>
    <w:rsid w:val="00655BF4"/>
    <w:rsid w:val="006F293F"/>
    <w:rsid w:val="00722E61"/>
    <w:rsid w:val="00772D21"/>
    <w:rsid w:val="00791708"/>
    <w:rsid w:val="00792844"/>
    <w:rsid w:val="007B2FCA"/>
    <w:rsid w:val="007B4A00"/>
    <w:rsid w:val="0085235A"/>
    <w:rsid w:val="00863405"/>
    <w:rsid w:val="0086661C"/>
    <w:rsid w:val="00883DB2"/>
    <w:rsid w:val="008A45D3"/>
    <w:rsid w:val="008D48B4"/>
    <w:rsid w:val="00941DEE"/>
    <w:rsid w:val="009968FF"/>
    <w:rsid w:val="009A1DE1"/>
    <w:rsid w:val="009A5FCB"/>
    <w:rsid w:val="009D261B"/>
    <w:rsid w:val="009D2C63"/>
    <w:rsid w:val="009E23DF"/>
    <w:rsid w:val="00A739EC"/>
    <w:rsid w:val="00A83835"/>
    <w:rsid w:val="00A87E6B"/>
    <w:rsid w:val="00AC37EB"/>
    <w:rsid w:val="00AD7A75"/>
    <w:rsid w:val="00AF30E7"/>
    <w:rsid w:val="00B921BE"/>
    <w:rsid w:val="00BA3C3A"/>
    <w:rsid w:val="00C04B18"/>
    <w:rsid w:val="00C6730E"/>
    <w:rsid w:val="00CC27DC"/>
    <w:rsid w:val="00CC641B"/>
    <w:rsid w:val="00CD2E81"/>
    <w:rsid w:val="00CF59AF"/>
    <w:rsid w:val="00D127EF"/>
    <w:rsid w:val="00D34742"/>
    <w:rsid w:val="00D432DF"/>
    <w:rsid w:val="00D73B5F"/>
    <w:rsid w:val="00E62A9A"/>
    <w:rsid w:val="00E83D6B"/>
    <w:rsid w:val="00F4682E"/>
    <w:rsid w:val="00F71987"/>
    <w:rsid w:val="00F74123"/>
    <w:rsid w:val="00F8626E"/>
    <w:rsid w:val="00FA34A9"/>
    <w:rsid w:val="00FF6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6C2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27EF"/>
    <w:pPr>
      <w:ind w:left="708"/>
    </w:pPr>
  </w:style>
  <w:style w:type="table" w:styleId="a4">
    <w:name w:val="Table Grid"/>
    <w:basedOn w:val="a1"/>
    <w:uiPriority w:val="59"/>
    <w:rsid w:val="00D127EF"/>
    <w:pPr>
      <w:spacing w:after="0" w:line="240" w:lineRule="auto"/>
    </w:pPr>
    <w:rPr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D127E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D127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127EF"/>
    <w:rPr>
      <w:rFonts w:ascii="Tahoma" w:eastAsia="Calibri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7928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92844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7928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92844"/>
    <w:rPr>
      <w:rFonts w:ascii="Calibri" w:eastAsia="Calibri" w:hAnsi="Calibri" w:cs="Times New Roman"/>
    </w:rPr>
  </w:style>
  <w:style w:type="character" w:styleId="ac">
    <w:name w:val="Hyperlink"/>
    <w:basedOn w:val="a0"/>
    <w:uiPriority w:val="99"/>
    <w:unhideWhenUsed/>
    <w:rsid w:val="009D2C63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9D2C6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6C2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27EF"/>
    <w:pPr>
      <w:ind w:left="708"/>
    </w:pPr>
  </w:style>
  <w:style w:type="table" w:styleId="a4">
    <w:name w:val="Table Grid"/>
    <w:basedOn w:val="a1"/>
    <w:uiPriority w:val="59"/>
    <w:rsid w:val="00D127EF"/>
    <w:pPr>
      <w:spacing w:after="0" w:line="240" w:lineRule="auto"/>
    </w:pPr>
    <w:rPr>
      <w:lang w:val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D127E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D127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127EF"/>
    <w:rPr>
      <w:rFonts w:ascii="Tahoma" w:eastAsia="Calibri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7928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792844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7928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92844"/>
    <w:rPr>
      <w:rFonts w:ascii="Calibri" w:eastAsia="Calibri" w:hAnsi="Calibri" w:cs="Times New Roman"/>
    </w:rPr>
  </w:style>
  <w:style w:type="character" w:styleId="ac">
    <w:name w:val="Hyperlink"/>
    <w:basedOn w:val="a0"/>
    <w:uiPriority w:val="99"/>
    <w:unhideWhenUsed/>
    <w:rsid w:val="009D2C63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9D2C63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50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hyperlink" Target="https://learningapps.org/display?v=pkw57xsza17" TargetMode="Externa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hyperlink" Target="https://learningapps.org/display?v=p8f0qwz8317" TargetMode="External"/><Relationship Id="rId34" Type="http://schemas.openxmlformats.org/officeDocument/2006/relationships/hyperlink" Target="http://www.ru.vikipedia.org/wiki/" TargetMode="Externa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25" Type="http://schemas.microsoft.com/office/2007/relationships/hdphoto" Target="media/hdphoto6.wdp"/><Relationship Id="rId33" Type="http://schemas.openxmlformats.org/officeDocument/2006/relationships/image" Target="media/image17.pn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microsoft.com/office/2007/relationships/hdphoto" Target="media/hdphoto4.wdp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image" Target="media/image1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5.wdp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7.wdp"/><Relationship Id="rId30" Type="http://schemas.openxmlformats.org/officeDocument/2006/relationships/hyperlink" Target="https://learningapps.org/display?v=pm1b1c64k17" TargetMode="External"/><Relationship Id="rId35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335374-90A9-42CE-83B0-3A4304304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362</TotalTime>
  <Pages>22</Pages>
  <Words>11777</Words>
  <Characters>6714</Characters>
  <Application>Microsoft Office Word</Application>
  <DocSecurity>0</DocSecurity>
  <Lines>55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Usr</cp:lastModifiedBy>
  <cp:revision>52</cp:revision>
  <dcterms:created xsi:type="dcterms:W3CDTF">2017-11-21T21:53:00Z</dcterms:created>
  <dcterms:modified xsi:type="dcterms:W3CDTF">2019-02-26T12:20:00Z</dcterms:modified>
</cp:coreProperties>
</file>